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ADCB" w14:textId="6F5F2B78" w:rsidR="00AA0A24" w:rsidRDefault="00E754C9" w:rsidP="00EF72F6">
      <w:pPr>
        <w:pStyle w:val="NoSpacing"/>
        <w:spacing w:after="60"/>
        <w:jc w:val="center"/>
        <w:rPr>
          <w:rFonts w:asciiTheme="minorHAnsi" w:hAnsiTheme="minorHAnsi" w:cstheme="minorHAnsi"/>
          <w:b/>
          <w:bCs/>
          <w:sz w:val="28"/>
          <w:szCs w:val="28"/>
        </w:rPr>
      </w:pPr>
      <w:r w:rsidRPr="006C49B7">
        <w:rPr>
          <w:noProof/>
          <w:sz w:val="28"/>
          <w:szCs w:val="28"/>
        </w:rPr>
        <w:drawing>
          <wp:anchor distT="0" distB="0" distL="114300" distR="114300" simplePos="0" relativeHeight="251658240" behindDoc="0" locked="0" layoutInCell="1" allowOverlap="1" wp14:anchorId="284639BD" wp14:editId="4FEA8BBB">
            <wp:simplePos x="0" y="0"/>
            <wp:positionH relativeFrom="column">
              <wp:posOffset>361950</wp:posOffset>
            </wp:positionH>
            <wp:positionV relativeFrom="paragraph">
              <wp:posOffset>9525</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6C49B7">
        <w:rPr>
          <w:rFonts w:asciiTheme="minorHAnsi" w:hAnsiTheme="minorHAnsi" w:cstheme="minorHAnsi"/>
          <w:b/>
          <w:bCs/>
          <w:sz w:val="28"/>
          <w:szCs w:val="28"/>
        </w:rPr>
        <w:t>BLOOMINGTON CITY COUNCIL</w:t>
      </w:r>
      <w:r w:rsidR="00AD25A4" w:rsidRPr="006C49B7">
        <w:rPr>
          <w:rFonts w:asciiTheme="minorHAnsi" w:hAnsiTheme="minorHAnsi" w:cstheme="minorHAnsi"/>
          <w:b/>
          <w:bCs/>
          <w:sz w:val="28"/>
          <w:szCs w:val="28"/>
        </w:rPr>
        <w:t xml:space="preserve"> </w:t>
      </w:r>
      <w:r w:rsidR="00E51B79" w:rsidRPr="006C49B7">
        <w:rPr>
          <w:rFonts w:asciiTheme="minorHAnsi" w:hAnsiTheme="minorHAnsi" w:cstheme="minorHAnsi"/>
          <w:b/>
          <w:bCs/>
          <w:sz w:val="28"/>
          <w:szCs w:val="28"/>
        </w:rPr>
        <w:t xml:space="preserve">MEETING </w:t>
      </w:r>
    </w:p>
    <w:p w14:paraId="31138E82" w14:textId="4530A623" w:rsidR="00777A9F" w:rsidRPr="006C49B7" w:rsidRDefault="00211B84" w:rsidP="00EF72F6">
      <w:pPr>
        <w:pStyle w:val="NoSpacing"/>
        <w:spacing w:after="60"/>
        <w:jc w:val="center"/>
        <w:rPr>
          <w:rFonts w:asciiTheme="minorHAnsi" w:hAnsiTheme="minorHAnsi" w:cstheme="minorHAnsi"/>
          <w:b/>
          <w:bCs/>
          <w:sz w:val="28"/>
          <w:szCs w:val="28"/>
        </w:rPr>
      </w:pPr>
      <w:r>
        <w:rPr>
          <w:rFonts w:asciiTheme="minorHAnsi" w:hAnsiTheme="minorHAnsi" w:cstheme="minorHAnsi"/>
          <w:b/>
          <w:bCs/>
          <w:sz w:val="28"/>
          <w:szCs w:val="28"/>
        </w:rPr>
        <w:t>Minutes</w:t>
      </w:r>
    </w:p>
    <w:p w14:paraId="7CCF184C" w14:textId="77777777" w:rsidR="00AD25A4" w:rsidRPr="006C49B7" w:rsidRDefault="00903BCB" w:rsidP="00AA0A24">
      <w:pPr>
        <w:jc w:val="center"/>
        <w:rPr>
          <w:rFonts w:asciiTheme="minorHAnsi" w:hAnsiTheme="minorHAnsi" w:cstheme="minorHAnsi"/>
          <w:sz w:val="28"/>
          <w:szCs w:val="28"/>
        </w:rPr>
      </w:pPr>
      <w:r w:rsidRPr="006C49B7">
        <w:rPr>
          <w:rFonts w:asciiTheme="minorHAnsi" w:hAnsiTheme="minorHAnsi" w:cstheme="minorHAnsi"/>
          <w:color w:val="000000" w:themeColor="text1"/>
          <w:sz w:val="28"/>
          <w:szCs w:val="28"/>
        </w:rPr>
        <w:t>BLOOMINGTO</w:t>
      </w:r>
      <w:r w:rsidR="00AD25A4" w:rsidRPr="006C49B7">
        <w:rPr>
          <w:rFonts w:asciiTheme="minorHAnsi" w:hAnsiTheme="minorHAnsi" w:cstheme="minorHAnsi"/>
          <w:color w:val="000000" w:themeColor="text1"/>
          <w:sz w:val="28"/>
          <w:szCs w:val="28"/>
        </w:rPr>
        <w:t xml:space="preserve">N </w:t>
      </w:r>
      <w:r w:rsidR="00AD25A4" w:rsidRPr="006C49B7">
        <w:rPr>
          <w:rFonts w:asciiTheme="minorHAnsi" w:hAnsiTheme="minorHAnsi" w:cstheme="minorHAnsi"/>
          <w:sz w:val="28"/>
          <w:szCs w:val="28"/>
        </w:rPr>
        <w:t>CITY OFFICE</w:t>
      </w:r>
    </w:p>
    <w:p w14:paraId="2FE408EE" w14:textId="58BA67DD" w:rsidR="000C06AF" w:rsidRPr="006C49B7" w:rsidRDefault="000C06AF" w:rsidP="00AA0A24">
      <w:pPr>
        <w:jc w:val="center"/>
        <w:rPr>
          <w:rFonts w:asciiTheme="minorHAnsi" w:hAnsiTheme="minorHAnsi" w:cstheme="minorHAnsi"/>
          <w:sz w:val="28"/>
          <w:szCs w:val="28"/>
        </w:rPr>
      </w:pPr>
      <w:r w:rsidRPr="006C49B7">
        <w:rPr>
          <w:rFonts w:asciiTheme="minorHAnsi" w:hAnsiTheme="minorHAnsi" w:cstheme="minorHAnsi"/>
          <w:sz w:val="28"/>
          <w:szCs w:val="28"/>
        </w:rPr>
        <w:t>45 N 1</w:t>
      </w:r>
      <w:r w:rsidRPr="006C49B7">
        <w:rPr>
          <w:rFonts w:asciiTheme="minorHAnsi" w:hAnsiTheme="minorHAnsi" w:cstheme="minorHAnsi"/>
          <w:sz w:val="28"/>
          <w:szCs w:val="28"/>
          <w:vertAlign w:val="superscript"/>
        </w:rPr>
        <w:t>st</w:t>
      </w:r>
      <w:r w:rsidRPr="006C49B7">
        <w:rPr>
          <w:rFonts w:asciiTheme="minorHAnsi" w:hAnsiTheme="minorHAnsi" w:cstheme="minorHAnsi"/>
          <w:sz w:val="28"/>
          <w:szCs w:val="28"/>
        </w:rPr>
        <w:t xml:space="preserve"> West</w:t>
      </w:r>
    </w:p>
    <w:p w14:paraId="022F5BA3" w14:textId="78490F07" w:rsidR="00126047" w:rsidRPr="006C49B7" w:rsidRDefault="00D51D2B" w:rsidP="00AA0A24">
      <w:pPr>
        <w:jc w:val="center"/>
        <w:rPr>
          <w:rFonts w:asciiTheme="minorHAnsi" w:hAnsiTheme="minorHAnsi" w:cstheme="minorHAnsi"/>
          <w:sz w:val="28"/>
          <w:szCs w:val="28"/>
        </w:rPr>
      </w:pPr>
      <w:r>
        <w:rPr>
          <w:rFonts w:asciiTheme="minorHAnsi" w:hAnsiTheme="minorHAnsi" w:cstheme="minorHAnsi"/>
          <w:sz w:val="28"/>
          <w:szCs w:val="28"/>
        </w:rPr>
        <w:t>August 18</w:t>
      </w:r>
      <w:r w:rsidR="00126047" w:rsidRPr="006C49B7">
        <w:rPr>
          <w:rFonts w:asciiTheme="minorHAnsi" w:hAnsiTheme="minorHAnsi" w:cstheme="minorHAnsi"/>
          <w:sz w:val="28"/>
          <w:szCs w:val="28"/>
        </w:rPr>
        <w:t>, 202</w:t>
      </w:r>
      <w:r w:rsidR="00A458BF" w:rsidRPr="006C49B7">
        <w:rPr>
          <w:rFonts w:asciiTheme="minorHAnsi" w:hAnsiTheme="minorHAnsi" w:cstheme="minorHAnsi"/>
          <w:sz w:val="28"/>
          <w:szCs w:val="28"/>
        </w:rPr>
        <w:t>1</w:t>
      </w:r>
      <w:r w:rsidR="00E97836" w:rsidRPr="006C49B7">
        <w:rPr>
          <w:rFonts w:asciiTheme="minorHAnsi" w:hAnsiTheme="minorHAnsi" w:cstheme="minorHAnsi"/>
          <w:sz w:val="28"/>
          <w:szCs w:val="28"/>
        </w:rPr>
        <w:t xml:space="preserve"> at </w:t>
      </w:r>
      <w:r w:rsidR="00033D53" w:rsidRPr="006C49B7">
        <w:rPr>
          <w:rFonts w:asciiTheme="minorHAnsi" w:hAnsiTheme="minorHAnsi" w:cstheme="minorHAnsi"/>
          <w:sz w:val="28"/>
          <w:szCs w:val="28"/>
        </w:rPr>
        <w:t>7</w:t>
      </w:r>
      <w:r w:rsidR="00BD5DFC">
        <w:rPr>
          <w:rFonts w:asciiTheme="minorHAnsi" w:hAnsiTheme="minorHAnsi" w:cstheme="minorHAnsi"/>
          <w:sz w:val="28"/>
          <w:szCs w:val="28"/>
        </w:rPr>
        <w:t>:01</w:t>
      </w:r>
      <w:r w:rsidR="00033D53" w:rsidRPr="006C49B7">
        <w:rPr>
          <w:rFonts w:asciiTheme="minorHAnsi" w:hAnsiTheme="minorHAnsi" w:cstheme="minorHAnsi"/>
          <w:sz w:val="28"/>
          <w:szCs w:val="28"/>
        </w:rPr>
        <w:t>pm</w:t>
      </w:r>
    </w:p>
    <w:p w14:paraId="1539DA46" w14:textId="4D888DBD" w:rsidR="00823962" w:rsidRPr="006C49B7" w:rsidRDefault="00823962" w:rsidP="00497130">
      <w:pPr>
        <w:spacing w:after="120"/>
        <w:rPr>
          <w:rFonts w:asciiTheme="minorHAnsi" w:hAnsiTheme="minorHAnsi" w:cstheme="minorHAnsi"/>
          <w:b/>
          <w:bCs/>
          <w:color w:val="FF0000"/>
          <w:sz w:val="28"/>
          <w:szCs w:val="28"/>
        </w:rPr>
      </w:pPr>
    </w:p>
    <w:p w14:paraId="5B207E18" w14:textId="2DC04D89" w:rsidR="00F85087" w:rsidRPr="00A9080F" w:rsidRDefault="00A9080F" w:rsidP="00003F79">
      <w:pPr>
        <w:shd w:val="clear" w:color="auto" w:fill="FFFFFF"/>
        <w:rPr>
          <w:rFonts w:asciiTheme="minorHAnsi" w:hAnsiTheme="minorHAnsi" w:cstheme="minorHAnsi"/>
          <w:color w:val="FF0000"/>
          <w:sz w:val="28"/>
          <w:szCs w:val="28"/>
        </w:rPr>
      </w:pPr>
      <w:r w:rsidRPr="00A80404">
        <w:rPr>
          <w:rFonts w:asciiTheme="minorHAnsi" w:hAnsiTheme="minorHAnsi" w:cstheme="minorHAnsi"/>
          <w:b/>
          <w:bCs/>
          <w:sz w:val="28"/>
          <w:szCs w:val="28"/>
        </w:rPr>
        <w:t>Attendees:</w:t>
      </w:r>
      <w:r>
        <w:rPr>
          <w:rFonts w:asciiTheme="minorHAnsi" w:hAnsiTheme="minorHAnsi" w:cstheme="minorHAnsi"/>
          <w:b/>
          <w:bCs/>
          <w:sz w:val="28"/>
          <w:szCs w:val="28"/>
        </w:rPr>
        <w:t xml:space="preserve"> </w:t>
      </w:r>
      <w:r>
        <w:rPr>
          <w:rFonts w:asciiTheme="minorHAnsi" w:hAnsiTheme="minorHAnsi" w:cstheme="minorHAnsi"/>
          <w:sz w:val="28"/>
          <w:szCs w:val="28"/>
        </w:rPr>
        <w:t xml:space="preserve">Mayor Ted McGhee, Mike Knapp, Dan Porter, Bob Searle, Philip Ward, Christine Cooper, Marilyn Wilkes </w:t>
      </w:r>
    </w:p>
    <w:p w14:paraId="4DC4F2D6" w14:textId="1DF9981F" w:rsidR="008A2B22" w:rsidRPr="00A9080F" w:rsidRDefault="00A9080F" w:rsidP="00A9080F">
      <w:pPr>
        <w:spacing w:after="120"/>
        <w:rPr>
          <w:rFonts w:asciiTheme="minorHAnsi" w:hAnsiTheme="minorHAnsi" w:cstheme="minorHAnsi"/>
          <w:sz w:val="28"/>
          <w:szCs w:val="28"/>
        </w:rPr>
      </w:pPr>
      <w:r w:rsidRPr="00A80404">
        <w:rPr>
          <w:rFonts w:asciiTheme="minorHAnsi" w:hAnsiTheme="minorHAnsi" w:cstheme="minorHAnsi"/>
          <w:b/>
          <w:bCs/>
          <w:sz w:val="28"/>
          <w:szCs w:val="28"/>
        </w:rPr>
        <w:t xml:space="preserve">Community Attendees: </w:t>
      </w:r>
      <w:r w:rsidR="00DA4155">
        <w:rPr>
          <w:rFonts w:asciiTheme="minorHAnsi" w:hAnsiTheme="minorHAnsi" w:cstheme="minorHAnsi"/>
          <w:sz w:val="28"/>
          <w:szCs w:val="28"/>
        </w:rPr>
        <w:t>Quinn Dance</w:t>
      </w:r>
      <w:r w:rsidR="00D54C29">
        <w:rPr>
          <w:rFonts w:asciiTheme="minorHAnsi" w:hAnsiTheme="minorHAnsi" w:cstheme="minorHAnsi"/>
          <w:sz w:val="28"/>
          <w:szCs w:val="28"/>
        </w:rPr>
        <w:t xml:space="preserve"> (JUB)</w:t>
      </w:r>
      <w:r w:rsidR="00DA4155">
        <w:rPr>
          <w:rFonts w:asciiTheme="minorHAnsi" w:hAnsiTheme="minorHAnsi" w:cstheme="minorHAnsi"/>
          <w:sz w:val="28"/>
          <w:szCs w:val="28"/>
        </w:rPr>
        <w:t>, Taylor Staffer</w:t>
      </w:r>
      <w:r w:rsidR="00D54C29">
        <w:rPr>
          <w:rFonts w:asciiTheme="minorHAnsi" w:hAnsiTheme="minorHAnsi" w:cstheme="minorHAnsi"/>
          <w:sz w:val="28"/>
          <w:szCs w:val="28"/>
        </w:rPr>
        <w:t xml:space="preserve"> (JUB)</w:t>
      </w:r>
      <w:r w:rsidR="00DA4155">
        <w:rPr>
          <w:rFonts w:asciiTheme="minorHAnsi" w:hAnsiTheme="minorHAnsi" w:cstheme="minorHAnsi"/>
          <w:sz w:val="28"/>
          <w:szCs w:val="28"/>
        </w:rPr>
        <w:t>, Winston Hart, Brad &amp; Jane Simpson, Blake Hart, Doug Beckett, Shannon Bunderson, Dallas Smith, Elaine Porter, Janet Johnson</w:t>
      </w:r>
    </w:p>
    <w:p w14:paraId="1D3102BC" w14:textId="6D2F5EC9" w:rsidR="00347C75" w:rsidRPr="006C49B7" w:rsidRDefault="00347C75" w:rsidP="00347C75">
      <w:pPr>
        <w:shd w:val="clear" w:color="auto" w:fill="FFFFFF"/>
        <w:spacing w:after="120"/>
        <w:rPr>
          <w:rFonts w:asciiTheme="minorHAnsi" w:hAnsiTheme="minorHAnsi" w:cstheme="minorHAnsi"/>
          <w:b/>
          <w:bCs/>
          <w:color w:val="000000"/>
          <w:sz w:val="28"/>
          <w:szCs w:val="28"/>
        </w:rPr>
      </w:pPr>
      <w:r w:rsidRPr="006C49B7">
        <w:rPr>
          <w:rFonts w:asciiTheme="minorHAnsi" w:hAnsiTheme="minorHAnsi" w:cstheme="minorHAnsi"/>
          <w:b/>
          <w:bCs/>
          <w:color w:val="000000"/>
          <w:sz w:val="28"/>
          <w:szCs w:val="28"/>
        </w:rPr>
        <w:t>Invocation:</w:t>
      </w:r>
      <w:r w:rsidR="00BD5DFC">
        <w:rPr>
          <w:rFonts w:asciiTheme="minorHAnsi" w:hAnsiTheme="minorHAnsi" w:cstheme="minorHAnsi"/>
          <w:b/>
          <w:bCs/>
          <w:color w:val="000000"/>
          <w:sz w:val="28"/>
          <w:szCs w:val="28"/>
        </w:rPr>
        <w:t xml:space="preserve"> </w:t>
      </w:r>
      <w:r w:rsidR="00BD5DFC" w:rsidRPr="005E0FF9">
        <w:rPr>
          <w:rFonts w:asciiTheme="minorHAnsi" w:hAnsiTheme="minorHAnsi" w:cstheme="minorHAnsi"/>
          <w:color w:val="000000"/>
          <w:sz w:val="28"/>
          <w:szCs w:val="28"/>
        </w:rPr>
        <w:t>Mike Knapp</w:t>
      </w:r>
    </w:p>
    <w:p w14:paraId="3BCE16F8" w14:textId="4D54338A" w:rsidR="009C2690" w:rsidRDefault="00347C75" w:rsidP="00347C75">
      <w:pPr>
        <w:shd w:val="clear" w:color="auto" w:fill="FFFFFF"/>
        <w:spacing w:after="120"/>
        <w:rPr>
          <w:rFonts w:asciiTheme="minorHAnsi" w:hAnsiTheme="minorHAnsi" w:cstheme="minorHAnsi"/>
          <w:b/>
          <w:bCs/>
          <w:color w:val="000000"/>
          <w:sz w:val="28"/>
          <w:szCs w:val="28"/>
        </w:rPr>
      </w:pPr>
      <w:r w:rsidRPr="006C49B7">
        <w:rPr>
          <w:rFonts w:asciiTheme="minorHAnsi" w:hAnsiTheme="minorHAnsi" w:cstheme="minorHAnsi"/>
          <w:b/>
          <w:bCs/>
          <w:color w:val="000000"/>
          <w:sz w:val="28"/>
          <w:szCs w:val="28"/>
        </w:rPr>
        <w:t xml:space="preserve">Review of minutes from </w:t>
      </w:r>
      <w:r w:rsidR="008A5E9F" w:rsidRPr="006C49B7">
        <w:rPr>
          <w:rFonts w:asciiTheme="minorHAnsi" w:hAnsiTheme="minorHAnsi" w:cstheme="minorHAnsi"/>
          <w:b/>
          <w:bCs/>
          <w:color w:val="000000"/>
          <w:sz w:val="28"/>
          <w:szCs w:val="28"/>
        </w:rPr>
        <w:t>Ju</w:t>
      </w:r>
      <w:r w:rsidR="00ED29C2">
        <w:rPr>
          <w:rFonts w:asciiTheme="minorHAnsi" w:hAnsiTheme="minorHAnsi" w:cstheme="minorHAnsi"/>
          <w:b/>
          <w:bCs/>
          <w:color w:val="000000"/>
          <w:sz w:val="28"/>
          <w:szCs w:val="28"/>
        </w:rPr>
        <w:t>ly</w:t>
      </w:r>
      <w:r w:rsidR="008A5E9F" w:rsidRPr="006C49B7">
        <w:rPr>
          <w:rFonts w:asciiTheme="minorHAnsi" w:hAnsiTheme="minorHAnsi" w:cstheme="minorHAnsi"/>
          <w:b/>
          <w:bCs/>
          <w:color w:val="000000"/>
          <w:sz w:val="28"/>
          <w:szCs w:val="28"/>
        </w:rPr>
        <w:t xml:space="preserve"> </w:t>
      </w:r>
      <w:r w:rsidR="00ED29C2">
        <w:rPr>
          <w:rFonts w:asciiTheme="minorHAnsi" w:hAnsiTheme="minorHAnsi" w:cstheme="minorHAnsi"/>
          <w:b/>
          <w:bCs/>
          <w:color w:val="000000"/>
          <w:sz w:val="28"/>
          <w:szCs w:val="28"/>
        </w:rPr>
        <w:t>21</w:t>
      </w:r>
      <w:r w:rsidRPr="006C49B7">
        <w:rPr>
          <w:rFonts w:asciiTheme="minorHAnsi" w:hAnsiTheme="minorHAnsi" w:cstheme="minorHAnsi"/>
          <w:b/>
          <w:bCs/>
          <w:color w:val="000000"/>
          <w:sz w:val="28"/>
          <w:szCs w:val="28"/>
        </w:rPr>
        <w:t>, 202</w:t>
      </w:r>
      <w:r w:rsidR="00611B93" w:rsidRPr="006C49B7">
        <w:rPr>
          <w:rFonts w:asciiTheme="minorHAnsi" w:hAnsiTheme="minorHAnsi" w:cstheme="minorHAnsi"/>
          <w:b/>
          <w:bCs/>
          <w:color w:val="000000"/>
          <w:sz w:val="28"/>
          <w:szCs w:val="28"/>
        </w:rPr>
        <w:t>1</w:t>
      </w:r>
      <w:r w:rsidRPr="006C49B7">
        <w:rPr>
          <w:rFonts w:asciiTheme="minorHAnsi" w:hAnsiTheme="minorHAnsi" w:cstheme="minorHAnsi"/>
          <w:b/>
          <w:bCs/>
          <w:color w:val="000000"/>
          <w:sz w:val="28"/>
          <w:szCs w:val="28"/>
        </w:rPr>
        <w:t>:</w:t>
      </w:r>
    </w:p>
    <w:p w14:paraId="0E67CB7B" w14:textId="2C7A2A30" w:rsidR="00A80FF1" w:rsidRDefault="00BD5DFC" w:rsidP="00347C75">
      <w:pPr>
        <w:shd w:val="clear" w:color="auto" w:fill="FFFFFF"/>
        <w:spacing w:after="120"/>
        <w:rPr>
          <w:rFonts w:asciiTheme="minorHAnsi" w:hAnsiTheme="minorHAnsi" w:cstheme="minorHAnsi"/>
          <w:color w:val="000000"/>
          <w:sz w:val="28"/>
          <w:szCs w:val="28"/>
        </w:rPr>
      </w:pPr>
      <w:r w:rsidRPr="00BD5DFC">
        <w:rPr>
          <w:rFonts w:asciiTheme="minorHAnsi" w:hAnsiTheme="minorHAnsi" w:cstheme="minorHAnsi"/>
          <w:color w:val="000000"/>
          <w:sz w:val="28"/>
          <w:szCs w:val="28"/>
        </w:rPr>
        <w:t>Motion to accept: Dan Porter, 2</w:t>
      </w:r>
      <w:r w:rsidRPr="00BD5DFC">
        <w:rPr>
          <w:rFonts w:asciiTheme="minorHAnsi" w:hAnsiTheme="minorHAnsi" w:cstheme="minorHAnsi"/>
          <w:color w:val="000000"/>
          <w:sz w:val="28"/>
          <w:szCs w:val="28"/>
          <w:vertAlign w:val="superscript"/>
        </w:rPr>
        <w:t>nd</w:t>
      </w:r>
      <w:r w:rsidRPr="00BD5DFC">
        <w:rPr>
          <w:rFonts w:asciiTheme="minorHAnsi" w:hAnsiTheme="minorHAnsi" w:cstheme="minorHAnsi"/>
          <w:color w:val="000000"/>
          <w:sz w:val="28"/>
          <w:szCs w:val="28"/>
        </w:rPr>
        <w:t xml:space="preserve"> Bob Searle</w:t>
      </w:r>
      <w:r w:rsidR="00A80FF1">
        <w:rPr>
          <w:rFonts w:asciiTheme="minorHAnsi" w:hAnsiTheme="minorHAnsi" w:cstheme="minorHAnsi"/>
          <w:color w:val="000000"/>
          <w:sz w:val="28"/>
          <w:szCs w:val="28"/>
        </w:rPr>
        <w:t xml:space="preserve">, Philip Ward, vote yes. </w:t>
      </w:r>
    </w:p>
    <w:p w14:paraId="324A0BFA" w14:textId="5B141518" w:rsidR="00BD5DFC" w:rsidRPr="00BD5DFC" w:rsidRDefault="00A80FF1" w:rsidP="00347C75">
      <w:pPr>
        <w:shd w:val="clear" w:color="auto" w:fill="FFFFFF"/>
        <w:spacing w:after="120"/>
        <w:rPr>
          <w:rFonts w:asciiTheme="minorHAnsi" w:hAnsiTheme="minorHAnsi" w:cstheme="minorHAnsi"/>
          <w:color w:val="000000"/>
          <w:sz w:val="28"/>
          <w:szCs w:val="28"/>
        </w:rPr>
      </w:pPr>
      <w:r>
        <w:rPr>
          <w:rFonts w:asciiTheme="minorHAnsi" w:hAnsiTheme="minorHAnsi" w:cstheme="minorHAnsi"/>
          <w:color w:val="000000"/>
          <w:sz w:val="28"/>
          <w:szCs w:val="28"/>
        </w:rPr>
        <w:t xml:space="preserve">Mike Knapp was not at this meeting and did not vote. </w:t>
      </w:r>
    </w:p>
    <w:p w14:paraId="1476CD43" w14:textId="32B9070D" w:rsidR="00572D01" w:rsidRDefault="00572D01" w:rsidP="00347C75">
      <w:pPr>
        <w:shd w:val="clear" w:color="auto" w:fill="FFFFFF"/>
        <w:spacing w:after="120"/>
        <w:rPr>
          <w:rFonts w:asciiTheme="minorHAnsi" w:hAnsiTheme="minorHAnsi" w:cstheme="minorHAnsi"/>
          <w:b/>
          <w:bCs/>
          <w:color w:val="000000"/>
          <w:sz w:val="28"/>
          <w:szCs w:val="28"/>
        </w:rPr>
      </w:pPr>
      <w:r w:rsidRPr="006C49B7">
        <w:rPr>
          <w:rFonts w:asciiTheme="minorHAnsi" w:hAnsiTheme="minorHAnsi" w:cstheme="minorHAnsi"/>
          <w:b/>
          <w:bCs/>
          <w:color w:val="000000"/>
          <w:sz w:val="28"/>
          <w:szCs w:val="28"/>
        </w:rPr>
        <w:t>Review of minutes from Ju</w:t>
      </w:r>
      <w:r w:rsidR="00ED29C2">
        <w:rPr>
          <w:rFonts w:asciiTheme="minorHAnsi" w:hAnsiTheme="minorHAnsi" w:cstheme="minorHAnsi"/>
          <w:b/>
          <w:bCs/>
          <w:color w:val="000000"/>
          <w:sz w:val="28"/>
          <w:szCs w:val="28"/>
        </w:rPr>
        <w:t>ly</w:t>
      </w:r>
      <w:r w:rsidRPr="006C49B7">
        <w:rPr>
          <w:rFonts w:asciiTheme="minorHAnsi" w:hAnsiTheme="minorHAnsi" w:cstheme="minorHAnsi"/>
          <w:b/>
          <w:bCs/>
          <w:color w:val="000000"/>
          <w:sz w:val="28"/>
          <w:szCs w:val="28"/>
        </w:rPr>
        <w:t xml:space="preserve"> 2</w:t>
      </w:r>
      <w:r w:rsidR="00ED29C2">
        <w:rPr>
          <w:rFonts w:asciiTheme="minorHAnsi" w:hAnsiTheme="minorHAnsi" w:cstheme="minorHAnsi"/>
          <w:b/>
          <w:bCs/>
          <w:color w:val="000000"/>
          <w:sz w:val="28"/>
          <w:szCs w:val="28"/>
        </w:rPr>
        <w:t>2</w:t>
      </w:r>
      <w:r w:rsidRPr="006C49B7">
        <w:rPr>
          <w:rFonts w:asciiTheme="minorHAnsi" w:hAnsiTheme="minorHAnsi" w:cstheme="minorHAnsi"/>
          <w:b/>
          <w:bCs/>
          <w:color w:val="000000"/>
          <w:sz w:val="28"/>
          <w:szCs w:val="28"/>
        </w:rPr>
        <w:t>, 2021:</w:t>
      </w:r>
    </w:p>
    <w:p w14:paraId="7F5045E0" w14:textId="66FAF36A" w:rsidR="00BD5DFC" w:rsidRPr="00BD5DFC" w:rsidRDefault="00BD5DFC" w:rsidP="00347C75">
      <w:pPr>
        <w:shd w:val="clear" w:color="auto" w:fill="FFFFFF"/>
        <w:spacing w:after="120"/>
        <w:rPr>
          <w:rFonts w:asciiTheme="minorHAnsi" w:hAnsiTheme="minorHAnsi" w:cstheme="minorHAnsi"/>
          <w:color w:val="000000"/>
          <w:sz w:val="28"/>
          <w:szCs w:val="28"/>
        </w:rPr>
      </w:pPr>
      <w:r w:rsidRPr="00BD5DFC">
        <w:rPr>
          <w:rFonts w:asciiTheme="minorHAnsi" w:hAnsiTheme="minorHAnsi" w:cstheme="minorHAnsi"/>
          <w:color w:val="000000"/>
          <w:sz w:val="28"/>
          <w:szCs w:val="28"/>
        </w:rPr>
        <w:t>Motion to accept: Bob Searle, 2</w:t>
      </w:r>
      <w:r w:rsidRPr="00BD5DFC">
        <w:rPr>
          <w:rFonts w:asciiTheme="minorHAnsi" w:hAnsiTheme="minorHAnsi" w:cstheme="minorHAnsi"/>
          <w:color w:val="000000"/>
          <w:sz w:val="28"/>
          <w:szCs w:val="28"/>
          <w:vertAlign w:val="superscript"/>
        </w:rPr>
        <w:t>nd</w:t>
      </w:r>
      <w:r w:rsidRPr="00BD5DFC">
        <w:rPr>
          <w:rFonts w:asciiTheme="minorHAnsi" w:hAnsiTheme="minorHAnsi" w:cstheme="minorHAnsi"/>
          <w:color w:val="000000"/>
          <w:sz w:val="28"/>
          <w:szCs w:val="28"/>
        </w:rPr>
        <w:t xml:space="preserve"> Mike Knapp</w:t>
      </w:r>
      <w:r w:rsidR="00A80FF1">
        <w:rPr>
          <w:rFonts w:asciiTheme="minorHAnsi" w:hAnsiTheme="minorHAnsi" w:cstheme="minorHAnsi"/>
          <w:color w:val="000000"/>
          <w:sz w:val="28"/>
          <w:szCs w:val="28"/>
        </w:rPr>
        <w:t xml:space="preserve">, Vote Unanimous </w:t>
      </w:r>
    </w:p>
    <w:p w14:paraId="71CE70EC" w14:textId="5688416C" w:rsidR="00AB4BAC" w:rsidRPr="00AB4BAC" w:rsidRDefault="00DE13CC" w:rsidP="00AB4BAC">
      <w:pPr>
        <w:rPr>
          <w:rFonts w:asciiTheme="minorHAnsi" w:hAnsiTheme="minorHAnsi" w:cstheme="minorHAnsi"/>
          <w:b/>
          <w:bCs/>
          <w:sz w:val="28"/>
          <w:szCs w:val="28"/>
        </w:rPr>
      </w:pPr>
      <w:r w:rsidRPr="006C49B7">
        <w:rPr>
          <w:rFonts w:asciiTheme="minorHAnsi" w:hAnsiTheme="minorHAnsi" w:cstheme="minorHAnsi"/>
          <w:b/>
          <w:bCs/>
          <w:sz w:val="28"/>
          <w:szCs w:val="28"/>
        </w:rPr>
        <w:t>Community Comments</w:t>
      </w:r>
      <w:r w:rsidR="00A87B54" w:rsidRPr="006C49B7">
        <w:rPr>
          <w:rFonts w:asciiTheme="minorHAnsi" w:hAnsiTheme="minorHAnsi" w:cstheme="minorHAnsi"/>
          <w:b/>
          <w:bCs/>
          <w:sz w:val="28"/>
          <w:szCs w:val="28"/>
        </w:rPr>
        <w:t xml:space="preserve"> (3 to 5 minutes)</w:t>
      </w:r>
      <w:r w:rsidRPr="006C49B7">
        <w:rPr>
          <w:rFonts w:asciiTheme="minorHAnsi" w:hAnsiTheme="minorHAnsi" w:cstheme="minorHAnsi"/>
          <w:b/>
          <w:bCs/>
          <w:sz w:val="28"/>
          <w:szCs w:val="28"/>
        </w:rPr>
        <w:t>:</w:t>
      </w:r>
    </w:p>
    <w:p w14:paraId="3006447D" w14:textId="0E056B7F" w:rsidR="00CC0654" w:rsidRPr="006C49B7" w:rsidRDefault="001072DA" w:rsidP="008A5E9F">
      <w:pPr>
        <w:pStyle w:val="ListParagraph"/>
        <w:numPr>
          <w:ilvl w:val="0"/>
          <w:numId w:val="20"/>
        </w:numPr>
        <w:spacing w:after="120"/>
        <w:ind w:left="360"/>
        <w:rPr>
          <w:rFonts w:ascii="Calibri" w:hAnsi="Calibri" w:cs="Calibri"/>
          <w:sz w:val="28"/>
          <w:szCs w:val="28"/>
        </w:rPr>
      </w:pPr>
      <w:r w:rsidRPr="006C49B7">
        <w:rPr>
          <w:rFonts w:ascii="Calibri" w:hAnsi="Calibri" w:cs="Calibri"/>
          <w:color w:val="222222"/>
          <w:sz w:val="28"/>
          <w:szCs w:val="28"/>
          <w:shd w:val="clear" w:color="auto" w:fill="FFFFFF"/>
        </w:rPr>
        <w:t>JUB Engineering</w:t>
      </w:r>
    </w:p>
    <w:p w14:paraId="6A7BABC1" w14:textId="17A0654F" w:rsidR="000343DA" w:rsidRDefault="00032EBF" w:rsidP="00AB4BAC">
      <w:pPr>
        <w:pStyle w:val="ListParagraph"/>
        <w:numPr>
          <w:ilvl w:val="1"/>
          <w:numId w:val="20"/>
        </w:numPr>
        <w:spacing w:after="120"/>
        <w:rPr>
          <w:rFonts w:ascii="Calibri" w:hAnsi="Calibri" w:cs="Calibri"/>
          <w:sz w:val="28"/>
          <w:szCs w:val="28"/>
        </w:rPr>
      </w:pPr>
      <w:r>
        <w:rPr>
          <w:rFonts w:ascii="Calibri" w:hAnsi="Calibri" w:cs="Calibri"/>
          <w:sz w:val="28"/>
          <w:szCs w:val="28"/>
        </w:rPr>
        <w:t xml:space="preserve">Grant </w:t>
      </w:r>
      <w:r w:rsidR="00A33D24">
        <w:rPr>
          <w:rFonts w:ascii="Calibri" w:hAnsi="Calibri" w:cs="Calibri"/>
          <w:sz w:val="28"/>
          <w:szCs w:val="28"/>
        </w:rPr>
        <w:t xml:space="preserve">and study </w:t>
      </w:r>
      <w:r>
        <w:rPr>
          <w:rFonts w:ascii="Calibri" w:hAnsi="Calibri" w:cs="Calibri"/>
          <w:sz w:val="28"/>
          <w:szCs w:val="28"/>
        </w:rPr>
        <w:t>information</w:t>
      </w:r>
    </w:p>
    <w:p w14:paraId="7F5B37E0" w14:textId="5BAF9ED7" w:rsidR="00342ED7" w:rsidRDefault="00342ED7" w:rsidP="00342ED7">
      <w:pPr>
        <w:pStyle w:val="ListParagraph"/>
        <w:numPr>
          <w:ilvl w:val="2"/>
          <w:numId w:val="20"/>
        </w:numPr>
        <w:spacing w:after="120"/>
        <w:rPr>
          <w:rFonts w:ascii="Calibri" w:hAnsi="Calibri" w:cs="Calibri"/>
          <w:sz w:val="28"/>
          <w:szCs w:val="28"/>
        </w:rPr>
      </w:pPr>
      <w:r>
        <w:rPr>
          <w:rFonts w:ascii="Calibri" w:hAnsi="Calibri" w:cs="Calibri"/>
          <w:sz w:val="28"/>
          <w:szCs w:val="28"/>
        </w:rPr>
        <w:t>JUB provided us with documentation (attached):</w:t>
      </w:r>
    </w:p>
    <w:p w14:paraId="3AD789D2" w14:textId="0B644266" w:rsidR="00342ED7" w:rsidRDefault="00342ED7" w:rsidP="00342ED7">
      <w:pPr>
        <w:pStyle w:val="ListParagraph"/>
        <w:numPr>
          <w:ilvl w:val="3"/>
          <w:numId w:val="20"/>
        </w:numPr>
        <w:spacing w:after="120"/>
        <w:rPr>
          <w:rFonts w:ascii="Calibri" w:hAnsi="Calibri" w:cs="Calibri"/>
          <w:sz w:val="28"/>
          <w:szCs w:val="28"/>
        </w:rPr>
      </w:pPr>
      <w:r>
        <w:rPr>
          <w:rFonts w:ascii="Calibri" w:hAnsi="Calibri" w:cs="Calibri"/>
          <w:sz w:val="28"/>
          <w:szCs w:val="28"/>
        </w:rPr>
        <w:t>Funding summary</w:t>
      </w:r>
    </w:p>
    <w:p w14:paraId="205400B9" w14:textId="79C25969" w:rsidR="00342ED7" w:rsidRDefault="00342ED7" w:rsidP="00342ED7">
      <w:pPr>
        <w:pStyle w:val="ListParagraph"/>
        <w:numPr>
          <w:ilvl w:val="3"/>
          <w:numId w:val="20"/>
        </w:numPr>
        <w:spacing w:after="120"/>
        <w:rPr>
          <w:rFonts w:ascii="Calibri" w:hAnsi="Calibri" w:cs="Calibri"/>
          <w:sz w:val="28"/>
          <w:szCs w:val="28"/>
        </w:rPr>
      </w:pPr>
      <w:r>
        <w:rPr>
          <w:rFonts w:ascii="Calibri" w:hAnsi="Calibri" w:cs="Calibri"/>
          <w:sz w:val="28"/>
          <w:szCs w:val="28"/>
        </w:rPr>
        <w:t>Potential costs</w:t>
      </w:r>
    </w:p>
    <w:p w14:paraId="2AE52D4C" w14:textId="757552F2" w:rsidR="00342ED7" w:rsidRDefault="00342ED7" w:rsidP="00342ED7">
      <w:pPr>
        <w:pStyle w:val="ListParagraph"/>
        <w:numPr>
          <w:ilvl w:val="3"/>
          <w:numId w:val="20"/>
        </w:numPr>
        <w:spacing w:after="120"/>
        <w:rPr>
          <w:rFonts w:ascii="Calibri" w:hAnsi="Calibri" w:cs="Calibri"/>
          <w:sz w:val="28"/>
          <w:szCs w:val="28"/>
        </w:rPr>
      </w:pPr>
      <w:r>
        <w:rPr>
          <w:rFonts w:ascii="Calibri" w:hAnsi="Calibri" w:cs="Calibri"/>
          <w:sz w:val="28"/>
          <w:szCs w:val="28"/>
        </w:rPr>
        <w:t>Proposed tasks</w:t>
      </w:r>
    </w:p>
    <w:p w14:paraId="30FBF9BD" w14:textId="01630F84" w:rsidR="00342ED7" w:rsidRPr="00342ED7" w:rsidRDefault="00342ED7" w:rsidP="00342ED7">
      <w:pPr>
        <w:pStyle w:val="ListParagraph"/>
        <w:numPr>
          <w:ilvl w:val="2"/>
          <w:numId w:val="20"/>
        </w:numPr>
        <w:spacing w:after="120"/>
        <w:rPr>
          <w:rFonts w:ascii="Calibri" w:hAnsi="Calibri" w:cs="Calibri"/>
          <w:sz w:val="28"/>
          <w:szCs w:val="28"/>
        </w:rPr>
      </w:pPr>
      <w:r>
        <w:rPr>
          <w:rFonts w:ascii="Calibri" w:hAnsi="Calibri" w:cs="Calibri"/>
          <w:sz w:val="28"/>
          <w:szCs w:val="28"/>
        </w:rPr>
        <w:t>JUB discussed a</w:t>
      </w:r>
      <w:r w:rsidR="00FE08D7">
        <w:rPr>
          <w:rFonts w:ascii="Calibri" w:hAnsi="Calibri" w:cs="Calibri"/>
          <w:sz w:val="28"/>
          <w:szCs w:val="28"/>
        </w:rPr>
        <w:t xml:space="preserve">dditional information studies for grant/funding with various agencies. </w:t>
      </w:r>
    </w:p>
    <w:p w14:paraId="37CFC07D" w14:textId="77777777" w:rsidR="00FE08D7" w:rsidRDefault="00342ED7" w:rsidP="00342ED7">
      <w:pPr>
        <w:pStyle w:val="ListParagraph"/>
        <w:numPr>
          <w:ilvl w:val="1"/>
          <w:numId w:val="20"/>
        </w:numPr>
        <w:spacing w:after="120"/>
        <w:rPr>
          <w:rFonts w:ascii="Calibri" w:hAnsi="Calibri" w:cs="Calibri"/>
          <w:sz w:val="28"/>
          <w:szCs w:val="28"/>
        </w:rPr>
      </w:pPr>
      <w:r>
        <w:rPr>
          <w:rFonts w:ascii="Calibri" w:hAnsi="Calibri" w:cs="Calibri"/>
          <w:sz w:val="28"/>
          <w:szCs w:val="28"/>
        </w:rPr>
        <w:t xml:space="preserve">Motion </w:t>
      </w:r>
      <w:r w:rsidR="00FE08D7">
        <w:rPr>
          <w:rFonts w:ascii="Calibri" w:hAnsi="Calibri" w:cs="Calibri"/>
          <w:sz w:val="28"/>
          <w:szCs w:val="28"/>
        </w:rPr>
        <w:t xml:space="preserve">to </w:t>
      </w:r>
      <w:r>
        <w:rPr>
          <w:rFonts w:ascii="Calibri" w:hAnsi="Calibri" w:cs="Calibri"/>
          <w:sz w:val="28"/>
          <w:szCs w:val="28"/>
        </w:rPr>
        <w:t xml:space="preserve">approve up to $15,000 with JUB providing a contract with a proposal including detailed breakdown of cost. </w:t>
      </w:r>
    </w:p>
    <w:p w14:paraId="31FB4C73" w14:textId="48F345F6" w:rsidR="00342ED7" w:rsidRPr="00AB4BAC" w:rsidRDefault="00FE08D7" w:rsidP="00FE08D7">
      <w:pPr>
        <w:pStyle w:val="ListParagraph"/>
        <w:spacing w:after="120"/>
        <w:ind w:left="1440"/>
        <w:rPr>
          <w:rFonts w:ascii="Calibri" w:hAnsi="Calibri" w:cs="Calibri"/>
          <w:sz w:val="28"/>
          <w:szCs w:val="28"/>
        </w:rPr>
      </w:pPr>
      <w:r>
        <w:rPr>
          <w:rFonts w:ascii="Calibri" w:hAnsi="Calibri" w:cs="Calibri"/>
          <w:sz w:val="28"/>
          <w:szCs w:val="28"/>
        </w:rPr>
        <w:t>Bob Searle, 2</w:t>
      </w:r>
      <w:r w:rsidRPr="00FE08D7">
        <w:rPr>
          <w:rFonts w:ascii="Calibri" w:hAnsi="Calibri" w:cs="Calibri"/>
          <w:sz w:val="28"/>
          <w:szCs w:val="28"/>
          <w:vertAlign w:val="superscript"/>
        </w:rPr>
        <w:t>nd</w:t>
      </w:r>
      <w:r>
        <w:rPr>
          <w:rFonts w:ascii="Calibri" w:hAnsi="Calibri" w:cs="Calibri"/>
          <w:sz w:val="28"/>
          <w:szCs w:val="28"/>
        </w:rPr>
        <w:t xml:space="preserve"> Mike Knapp, Vote Unanimous </w:t>
      </w:r>
    </w:p>
    <w:p w14:paraId="0E43DC2E" w14:textId="600CB89E" w:rsidR="003F7A21" w:rsidRDefault="003F7A21" w:rsidP="0064227D">
      <w:pPr>
        <w:pStyle w:val="ListParagraph"/>
        <w:numPr>
          <w:ilvl w:val="0"/>
          <w:numId w:val="20"/>
        </w:numPr>
        <w:spacing w:after="120"/>
        <w:ind w:left="360"/>
        <w:rPr>
          <w:rFonts w:ascii="Calibri" w:hAnsi="Calibri" w:cs="Calibri"/>
          <w:color w:val="222222"/>
          <w:sz w:val="28"/>
          <w:szCs w:val="28"/>
          <w:shd w:val="clear" w:color="auto" w:fill="FFFFFF"/>
        </w:rPr>
      </w:pPr>
      <w:r w:rsidRPr="006C49B7">
        <w:rPr>
          <w:rFonts w:ascii="Calibri" w:hAnsi="Calibri" w:cs="Calibri"/>
          <w:color w:val="222222"/>
          <w:sz w:val="28"/>
          <w:szCs w:val="28"/>
          <w:shd w:val="clear" w:color="auto" w:fill="FFFFFF"/>
        </w:rPr>
        <w:t>Blake Hart -</w:t>
      </w:r>
      <w:r w:rsidR="00D54C29">
        <w:rPr>
          <w:rFonts w:ascii="Calibri" w:hAnsi="Calibri" w:cs="Calibri"/>
          <w:color w:val="222222"/>
          <w:sz w:val="28"/>
          <w:szCs w:val="28"/>
          <w:shd w:val="clear" w:color="auto" w:fill="FFFFFF"/>
        </w:rPr>
        <w:t>is requesting</w:t>
      </w:r>
      <w:r w:rsidRPr="006C49B7">
        <w:rPr>
          <w:rFonts w:ascii="Calibri" w:hAnsi="Calibri" w:cs="Calibri"/>
          <w:color w:val="222222"/>
          <w:sz w:val="28"/>
          <w:szCs w:val="28"/>
          <w:shd w:val="clear" w:color="auto" w:fill="FFFFFF"/>
        </w:rPr>
        <w:t xml:space="preserve"> approval of </w:t>
      </w:r>
      <w:r w:rsidR="00D54C29">
        <w:rPr>
          <w:rFonts w:ascii="Calibri" w:hAnsi="Calibri" w:cs="Calibri"/>
          <w:color w:val="222222"/>
          <w:sz w:val="28"/>
          <w:szCs w:val="28"/>
          <w:shd w:val="clear" w:color="auto" w:fill="FFFFFF"/>
        </w:rPr>
        <w:t xml:space="preserve">the </w:t>
      </w:r>
      <w:r w:rsidRPr="006C49B7">
        <w:rPr>
          <w:rFonts w:ascii="Calibri" w:hAnsi="Calibri" w:cs="Calibri"/>
          <w:color w:val="222222"/>
          <w:sz w:val="28"/>
          <w:szCs w:val="28"/>
          <w:shd w:val="clear" w:color="auto" w:fill="FFFFFF"/>
        </w:rPr>
        <w:t xml:space="preserve">proposal and contract </w:t>
      </w:r>
      <w:r w:rsidR="00D54C29">
        <w:rPr>
          <w:rFonts w:ascii="Calibri" w:hAnsi="Calibri" w:cs="Calibri"/>
          <w:color w:val="222222"/>
          <w:sz w:val="28"/>
          <w:szCs w:val="28"/>
          <w:shd w:val="clear" w:color="auto" w:fill="FFFFFF"/>
        </w:rPr>
        <w:t>for the</w:t>
      </w:r>
      <w:r w:rsidRPr="006C49B7">
        <w:rPr>
          <w:rFonts w:ascii="Calibri" w:hAnsi="Calibri" w:cs="Calibri"/>
          <w:color w:val="222222"/>
          <w:sz w:val="28"/>
          <w:szCs w:val="28"/>
          <w:shd w:val="clear" w:color="auto" w:fill="FFFFFF"/>
        </w:rPr>
        <w:t xml:space="preserve"> Family Legacy Room </w:t>
      </w:r>
      <w:r w:rsidR="00D54C29">
        <w:rPr>
          <w:rFonts w:ascii="Calibri" w:hAnsi="Calibri" w:cs="Calibri"/>
          <w:color w:val="222222"/>
          <w:sz w:val="28"/>
          <w:szCs w:val="28"/>
          <w:shd w:val="clear" w:color="auto" w:fill="FFFFFF"/>
        </w:rPr>
        <w:t>–</w:t>
      </w:r>
      <w:r w:rsidRPr="006C49B7">
        <w:rPr>
          <w:rFonts w:ascii="Calibri" w:hAnsi="Calibri" w:cs="Calibri"/>
          <w:color w:val="222222"/>
          <w:sz w:val="28"/>
          <w:szCs w:val="28"/>
          <w:shd w:val="clear" w:color="auto" w:fill="FFFFFF"/>
        </w:rPr>
        <w:t xml:space="preserve"> </w:t>
      </w:r>
      <w:r w:rsidR="00D54C29">
        <w:rPr>
          <w:rFonts w:ascii="Calibri" w:hAnsi="Calibri" w:cs="Calibri"/>
          <w:color w:val="222222"/>
          <w:sz w:val="28"/>
          <w:szCs w:val="28"/>
          <w:shd w:val="clear" w:color="auto" w:fill="FFFFFF"/>
        </w:rPr>
        <w:t xml:space="preserve">Mayor gave Blake a new contract with revisions from the City Attorney. City Council had reviewed and agreed with this contract. Blake stated he would have his attorney review and get back with us. </w:t>
      </w:r>
    </w:p>
    <w:p w14:paraId="4A99A7B4" w14:textId="34364034" w:rsidR="00AB4BAC" w:rsidRDefault="00AB4BAC" w:rsidP="0064227D">
      <w:pPr>
        <w:pStyle w:val="ListParagraph"/>
        <w:numPr>
          <w:ilvl w:val="0"/>
          <w:numId w:val="20"/>
        </w:numPr>
        <w:spacing w:after="120"/>
        <w:ind w:left="360"/>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Kathleen and Richard Nelsen – </w:t>
      </w:r>
      <w:r w:rsidR="00DE1064">
        <w:rPr>
          <w:rFonts w:ascii="Calibri" w:hAnsi="Calibri" w:cs="Calibri"/>
          <w:color w:val="222222"/>
          <w:sz w:val="28"/>
          <w:szCs w:val="28"/>
          <w:shd w:val="clear" w:color="auto" w:fill="FFFFFF"/>
        </w:rPr>
        <w:t xml:space="preserve">read </w:t>
      </w:r>
      <w:r>
        <w:rPr>
          <w:rFonts w:ascii="Calibri" w:hAnsi="Calibri" w:cs="Calibri"/>
          <w:color w:val="222222"/>
          <w:sz w:val="28"/>
          <w:szCs w:val="28"/>
          <w:shd w:val="clear" w:color="auto" w:fill="FFFFFF"/>
        </w:rPr>
        <w:t>letter regarding the fence along 1</w:t>
      </w:r>
      <w:r w:rsidRPr="00AB4BAC">
        <w:rPr>
          <w:rFonts w:ascii="Calibri" w:hAnsi="Calibri" w:cs="Calibri"/>
          <w:color w:val="222222"/>
          <w:sz w:val="28"/>
          <w:szCs w:val="28"/>
          <w:shd w:val="clear" w:color="auto" w:fill="FFFFFF"/>
          <w:vertAlign w:val="superscript"/>
        </w:rPr>
        <w:t>st</w:t>
      </w:r>
      <w:r>
        <w:rPr>
          <w:rFonts w:ascii="Calibri" w:hAnsi="Calibri" w:cs="Calibri"/>
          <w:color w:val="222222"/>
          <w:sz w:val="28"/>
          <w:szCs w:val="28"/>
          <w:shd w:val="clear" w:color="auto" w:fill="FFFFFF"/>
        </w:rPr>
        <w:t xml:space="preserve"> going Southward</w:t>
      </w:r>
      <w:r w:rsidR="00DE1064">
        <w:rPr>
          <w:rFonts w:ascii="Calibri" w:hAnsi="Calibri" w:cs="Calibri"/>
          <w:color w:val="222222"/>
          <w:sz w:val="28"/>
          <w:szCs w:val="28"/>
          <w:shd w:val="clear" w:color="auto" w:fill="FFFFFF"/>
        </w:rPr>
        <w:t xml:space="preserve">, requesting permission to install temporary corral fence within platted road. Shannon Bunderson was concerned if we allowed this, it sets precedence throughout the city. </w:t>
      </w:r>
    </w:p>
    <w:p w14:paraId="2AE83BD1" w14:textId="30AC7A6B" w:rsidR="00DE1064" w:rsidRPr="00DE1064" w:rsidRDefault="00DE1064" w:rsidP="00DE1064">
      <w:pPr>
        <w:pStyle w:val="ListParagraph"/>
        <w:numPr>
          <w:ilvl w:val="1"/>
          <w:numId w:val="20"/>
        </w:numPr>
        <w:spacing w:after="120"/>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lastRenderedPageBreak/>
        <w:t>The City Council decided to keep the road opening at 99’. The Mayor mentioned to have it accessible for public use and access to the spring. Their fences need to be on their property line. Motion to accept: Bob Searle, 2</w:t>
      </w:r>
      <w:r w:rsidRPr="00DE1064">
        <w:rPr>
          <w:rFonts w:ascii="Calibri" w:hAnsi="Calibri" w:cs="Calibri"/>
          <w:color w:val="222222"/>
          <w:sz w:val="28"/>
          <w:szCs w:val="28"/>
          <w:shd w:val="clear" w:color="auto" w:fill="FFFFFF"/>
          <w:vertAlign w:val="superscript"/>
        </w:rPr>
        <w:t>nd</w:t>
      </w:r>
      <w:r>
        <w:rPr>
          <w:rFonts w:ascii="Calibri" w:hAnsi="Calibri" w:cs="Calibri"/>
          <w:color w:val="222222"/>
          <w:sz w:val="28"/>
          <w:szCs w:val="28"/>
          <w:shd w:val="clear" w:color="auto" w:fill="FFFFFF"/>
        </w:rPr>
        <w:t xml:space="preserve"> Dan Porter, Philip Ward recused himself, Mike Knapp voted No. </w:t>
      </w:r>
    </w:p>
    <w:p w14:paraId="4FD29394" w14:textId="515F7F69" w:rsidR="000917B6" w:rsidRDefault="000917B6" w:rsidP="0064227D">
      <w:pPr>
        <w:pStyle w:val="ListParagraph"/>
        <w:numPr>
          <w:ilvl w:val="0"/>
          <w:numId w:val="20"/>
        </w:numPr>
        <w:spacing w:after="120"/>
        <w:ind w:left="360"/>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Russel Sorenson – requesting City water to his property above the water tanks on Canyon Street</w:t>
      </w:r>
      <w:r w:rsidR="00DE1064">
        <w:rPr>
          <w:rFonts w:ascii="Calibri" w:hAnsi="Calibri" w:cs="Calibri"/>
          <w:color w:val="222222"/>
          <w:sz w:val="28"/>
          <w:szCs w:val="28"/>
          <w:shd w:val="clear" w:color="auto" w:fill="FFFFFF"/>
        </w:rPr>
        <w:t xml:space="preserve"> </w:t>
      </w:r>
    </w:p>
    <w:p w14:paraId="57A7B8D5" w14:textId="591F4303" w:rsidR="00DE1064" w:rsidRDefault="00DE1064" w:rsidP="00DE1064">
      <w:pPr>
        <w:pStyle w:val="ListParagraph"/>
        <w:numPr>
          <w:ilvl w:val="1"/>
          <w:numId w:val="20"/>
        </w:numPr>
        <w:spacing w:after="120"/>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Was not in attendance (for the 2</w:t>
      </w:r>
      <w:r w:rsidRPr="00DE1064">
        <w:rPr>
          <w:rFonts w:ascii="Calibri" w:hAnsi="Calibri" w:cs="Calibri"/>
          <w:color w:val="222222"/>
          <w:sz w:val="28"/>
          <w:szCs w:val="28"/>
          <w:shd w:val="clear" w:color="auto" w:fill="FFFFFF"/>
          <w:vertAlign w:val="superscript"/>
        </w:rPr>
        <w:t>nd</w:t>
      </w:r>
      <w:r>
        <w:rPr>
          <w:rFonts w:ascii="Calibri" w:hAnsi="Calibri" w:cs="Calibri"/>
          <w:color w:val="222222"/>
          <w:sz w:val="28"/>
          <w:szCs w:val="28"/>
          <w:shd w:val="clear" w:color="auto" w:fill="FFFFFF"/>
        </w:rPr>
        <w:t xml:space="preserve"> month in a row). Mayor will have the city attorney draft a letter for approval by the Council to be sent to Russel Sorenson. </w:t>
      </w:r>
    </w:p>
    <w:p w14:paraId="57C50055" w14:textId="6D3A8211" w:rsidR="00D12F9F" w:rsidRDefault="008C4854" w:rsidP="00D12F9F">
      <w:pPr>
        <w:pStyle w:val="ListParagraph"/>
        <w:numPr>
          <w:ilvl w:val="0"/>
          <w:numId w:val="20"/>
        </w:numPr>
        <w:spacing w:after="120"/>
        <w:ind w:left="360"/>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Winston Hart – Planning &amp; Development</w:t>
      </w:r>
    </w:p>
    <w:p w14:paraId="789CAD93" w14:textId="74006827" w:rsidR="00DA0C36" w:rsidRDefault="00DA0C36" w:rsidP="00DA0C36">
      <w:pPr>
        <w:pStyle w:val="ListParagraph"/>
        <w:numPr>
          <w:ilvl w:val="1"/>
          <w:numId w:val="20"/>
        </w:numPr>
        <w:spacing w:after="120"/>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Member are: Winston Hart, Wayne Lloyd, Jessie Strong, Jerry Thornock (Co-chairman), Jane Simpson, and Shannon Bunderson (volunteered at the meeting). </w:t>
      </w:r>
    </w:p>
    <w:p w14:paraId="0E41933F" w14:textId="46C3E596" w:rsidR="00DA0C36" w:rsidRDefault="00DA0C36" w:rsidP="00DA0C36">
      <w:pPr>
        <w:pStyle w:val="ListParagraph"/>
        <w:numPr>
          <w:ilvl w:val="1"/>
          <w:numId w:val="20"/>
        </w:numPr>
        <w:spacing w:after="120"/>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Monthly, they will provide and submit recommendations to the Council for approval.</w:t>
      </w:r>
    </w:p>
    <w:p w14:paraId="2615D268" w14:textId="0B63FC56" w:rsidR="00DA0C36" w:rsidRPr="00D12F9F" w:rsidRDefault="00DA0C36" w:rsidP="00DA0C36">
      <w:pPr>
        <w:pStyle w:val="ListParagraph"/>
        <w:numPr>
          <w:ilvl w:val="1"/>
          <w:numId w:val="20"/>
        </w:numPr>
        <w:spacing w:after="120"/>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Motion to accept: Mike Knapp, Dan Porter, Vote Unanimous </w:t>
      </w:r>
    </w:p>
    <w:p w14:paraId="7E7DAC87" w14:textId="15D4226C" w:rsidR="00D12F9F" w:rsidRDefault="004E3D03" w:rsidP="00660DBC">
      <w:pPr>
        <w:pStyle w:val="ListParagraph"/>
        <w:numPr>
          <w:ilvl w:val="0"/>
          <w:numId w:val="20"/>
        </w:numPr>
        <w:spacing w:after="120"/>
        <w:ind w:left="360"/>
        <w:rPr>
          <w:rFonts w:ascii="Calibri" w:hAnsi="Calibri" w:cs="Calibri"/>
          <w:sz w:val="28"/>
          <w:szCs w:val="28"/>
          <w:shd w:val="clear" w:color="auto" w:fill="FFFFFF"/>
        </w:rPr>
      </w:pPr>
      <w:r w:rsidRPr="00D12F9F">
        <w:rPr>
          <w:rFonts w:ascii="Calibri" w:hAnsi="Calibri" w:cs="Calibri"/>
          <w:sz w:val="28"/>
          <w:szCs w:val="28"/>
          <w:shd w:val="clear" w:color="auto" w:fill="FFFFFF"/>
        </w:rPr>
        <w:t>Dave Beckett – approval for the road extension (1</w:t>
      </w:r>
      <w:r w:rsidRPr="00D12F9F">
        <w:rPr>
          <w:rFonts w:ascii="Calibri" w:hAnsi="Calibri" w:cs="Calibri"/>
          <w:sz w:val="28"/>
          <w:szCs w:val="28"/>
          <w:shd w:val="clear" w:color="auto" w:fill="FFFFFF"/>
          <w:vertAlign w:val="superscript"/>
        </w:rPr>
        <w:t>st</w:t>
      </w:r>
      <w:r w:rsidRPr="00D12F9F">
        <w:rPr>
          <w:rFonts w:ascii="Calibri" w:hAnsi="Calibri" w:cs="Calibri"/>
          <w:sz w:val="28"/>
          <w:szCs w:val="28"/>
          <w:shd w:val="clear" w:color="auto" w:fill="FFFFFF"/>
        </w:rPr>
        <w:t xml:space="preserve"> North)</w:t>
      </w:r>
    </w:p>
    <w:p w14:paraId="06393F09" w14:textId="0125BB1C" w:rsidR="00DA0C36" w:rsidRDefault="00DA0C36" w:rsidP="00DA0C36">
      <w:pPr>
        <w:pStyle w:val="ListParagraph"/>
        <w:numPr>
          <w:ilvl w:val="1"/>
          <w:numId w:val="20"/>
        </w:numPr>
        <w:spacing w:after="120"/>
        <w:rPr>
          <w:rFonts w:ascii="Calibri" w:hAnsi="Calibri" w:cs="Calibri"/>
          <w:sz w:val="28"/>
          <w:szCs w:val="28"/>
          <w:shd w:val="clear" w:color="auto" w:fill="FFFFFF"/>
        </w:rPr>
      </w:pPr>
      <w:r>
        <w:rPr>
          <w:rFonts w:ascii="Calibri" w:hAnsi="Calibri" w:cs="Calibri"/>
          <w:sz w:val="28"/>
          <w:szCs w:val="28"/>
          <w:shd w:val="clear" w:color="auto" w:fill="FFFFFF"/>
        </w:rPr>
        <w:t xml:space="preserve">Provided us with detailed information on the building permit. </w:t>
      </w:r>
      <w:r w:rsidR="000F306D">
        <w:rPr>
          <w:rFonts w:ascii="Calibri" w:hAnsi="Calibri" w:cs="Calibri"/>
          <w:sz w:val="28"/>
          <w:szCs w:val="28"/>
          <w:shd w:val="clear" w:color="auto" w:fill="FFFFFF"/>
        </w:rPr>
        <w:t xml:space="preserve">Building permit will not be approved at this time. </w:t>
      </w:r>
    </w:p>
    <w:p w14:paraId="45B72C73" w14:textId="12811047" w:rsidR="000F306D" w:rsidRDefault="000F306D" w:rsidP="00DA0C36">
      <w:pPr>
        <w:pStyle w:val="ListParagraph"/>
        <w:numPr>
          <w:ilvl w:val="1"/>
          <w:numId w:val="20"/>
        </w:numPr>
        <w:spacing w:after="120"/>
        <w:rPr>
          <w:rFonts w:ascii="Calibri" w:hAnsi="Calibri" w:cs="Calibri"/>
          <w:sz w:val="28"/>
          <w:szCs w:val="28"/>
          <w:shd w:val="clear" w:color="auto" w:fill="FFFFFF"/>
        </w:rPr>
      </w:pPr>
      <w:r>
        <w:rPr>
          <w:rFonts w:ascii="Calibri" w:hAnsi="Calibri" w:cs="Calibri"/>
          <w:sz w:val="28"/>
          <w:szCs w:val="28"/>
          <w:shd w:val="clear" w:color="auto" w:fill="FFFFFF"/>
        </w:rPr>
        <w:t xml:space="preserve">Before starting on road/water/sewer lines, engineering has to be provided to and approved by the City Council. </w:t>
      </w:r>
    </w:p>
    <w:p w14:paraId="151D2F39" w14:textId="6B2637D8" w:rsidR="000F306D" w:rsidRDefault="000F306D" w:rsidP="00DA0C36">
      <w:pPr>
        <w:pStyle w:val="ListParagraph"/>
        <w:numPr>
          <w:ilvl w:val="1"/>
          <w:numId w:val="20"/>
        </w:numPr>
        <w:spacing w:after="120"/>
        <w:rPr>
          <w:rFonts w:ascii="Calibri" w:hAnsi="Calibri" w:cs="Calibri"/>
          <w:sz w:val="28"/>
          <w:szCs w:val="28"/>
          <w:shd w:val="clear" w:color="auto" w:fill="FFFFFF"/>
        </w:rPr>
      </w:pPr>
      <w:r>
        <w:rPr>
          <w:rFonts w:ascii="Calibri" w:hAnsi="Calibri" w:cs="Calibri"/>
          <w:sz w:val="28"/>
          <w:szCs w:val="28"/>
          <w:shd w:val="clear" w:color="auto" w:fill="FFFFFF"/>
        </w:rPr>
        <w:t xml:space="preserve">Dave had requested a 12’ road in his documentation, but the City requires a 20’ road placed in the center of the platted road. </w:t>
      </w:r>
    </w:p>
    <w:p w14:paraId="343939E7" w14:textId="707E577B" w:rsidR="00A60C5C" w:rsidRPr="00660DBC" w:rsidRDefault="00A60C5C" w:rsidP="00A60C5C">
      <w:pPr>
        <w:pStyle w:val="ListParagraph"/>
        <w:numPr>
          <w:ilvl w:val="0"/>
          <w:numId w:val="20"/>
        </w:numPr>
        <w:spacing w:after="120"/>
        <w:ind w:left="360"/>
        <w:rPr>
          <w:rFonts w:ascii="Calibri" w:hAnsi="Calibri" w:cs="Calibri"/>
          <w:sz w:val="28"/>
          <w:szCs w:val="28"/>
          <w:shd w:val="clear" w:color="auto" w:fill="FFFFFF"/>
        </w:rPr>
      </w:pPr>
      <w:r>
        <w:rPr>
          <w:rFonts w:ascii="Calibri" w:hAnsi="Calibri" w:cs="Calibri"/>
          <w:sz w:val="28"/>
          <w:szCs w:val="28"/>
          <w:shd w:val="clear" w:color="auto" w:fill="FFFFFF"/>
        </w:rPr>
        <w:t xml:space="preserve">Janet Johnson mentioned a different type of speed bump to put in on Canyon Street to assist in cars slowing down going up the canyon before someone else’s animal gets run over. She would be willing to volunteer time/money to make this happen. </w:t>
      </w:r>
    </w:p>
    <w:p w14:paraId="304EC946" w14:textId="1C2BFC62" w:rsidR="00B60D3B" w:rsidRPr="006C49B7" w:rsidRDefault="00FA1E42" w:rsidP="00024348">
      <w:pPr>
        <w:rPr>
          <w:rFonts w:asciiTheme="minorHAnsi" w:hAnsiTheme="minorHAnsi" w:cstheme="minorHAnsi"/>
          <w:sz w:val="28"/>
          <w:szCs w:val="28"/>
        </w:rPr>
      </w:pPr>
      <w:r w:rsidRPr="006C49B7">
        <w:rPr>
          <w:rFonts w:asciiTheme="minorHAnsi" w:hAnsiTheme="minorHAnsi" w:cstheme="minorHAnsi"/>
          <w:b/>
          <w:bCs/>
          <w:sz w:val="28"/>
          <w:szCs w:val="28"/>
        </w:rPr>
        <w:t>Mayor:</w:t>
      </w:r>
      <w:r w:rsidRPr="006C49B7">
        <w:rPr>
          <w:rFonts w:asciiTheme="minorHAnsi" w:hAnsiTheme="minorHAnsi" w:cstheme="minorHAnsi"/>
          <w:sz w:val="28"/>
          <w:szCs w:val="28"/>
        </w:rPr>
        <w:t xml:space="preserve"> </w:t>
      </w:r>
    </w:p>
    <w:p w14:paraId="473273C8" w14:textId="511F149D" w:rsidR="0056256B" w:rsidRPr="006C49B7" w:rsidRDefault="000344D0" w:rsidP="00191C37">
      <w:pPr>
        <w:pStyle w:val="ListParagraph"/>
        <w:numPr>
          <w:ilvl w:val="0"/>
          <w:numId w:val="20"/>
        </w:numPr>
        <w:spacing w:after="120"/>
        <w:ind w:left="360"/>
        <w:rPr>
          <w:rFonts w:asciiTheme="minorHAnsi" w:hAnsiTheme="minorHAnsi" w:cstheme="minorHAnsi"/>
          <w:sz w:val="28"/>
          <w:szCs w:val="28"/>
        </w:rPr>
      </w:pPr>
      <w:r w:rsidRPr="006C49B7">
        <w:rPr>
          <w:rFonts w:asciiTheme="minorHAnsi" w:hAnsiTheme="minorHAnsi" w:cstheme="minorHAnsi"/>
          <w:sz w:val="28"/>
          <w:szCs w:val="28"/>
        </w:rPr>
        <w:t xml:space="preserve">Survey of intersections within the </w:t>
      </w:r>
      <w:r w:rsidR="00650011" w:rsidRPr="006C49B7">
        <w:rPr>
          <w:rFonts w:asciiTheme="minorHAnsi" w:hAnsiTheme="minorHAnsi" w:cstheme="minorHAnsi"/>
          <w:sz w:val="28"/>
          <w:szCs w:val="28"/>
        </w:rPr>
        <w:t>city</w:t>
      </w:r>
      <w:r w:rsidRPr="006C49B7">
        <w:rPr>
          <w:rFonts w:asciiTheme="minorHAnsi" w:hAnsiTheme="minorHAnsi" w:cstheme="minorHAnsi"/>
          <w:sz w:val="28"/>
          <w:szCs w:val="28"/>
        </w:rPr>
        <w:t xml:space="preserve"> – </w:t>
      </w:r>
      <w:r w:rsidR="000C087F">
        <w:rPr>
          <w:rFonts w:asciiTheme="minorHAnsi" w:hAnsiTheme="minorHAnsi" w:cstheme="minorHAnsi"/>
          <w:sz w:val="28"/>
          <w:szCs w:val="28"/>
        </w:rPr>
        <w:t xml:space="preserve">Tim Christenson told the Mayor it will probably not happen until October. </w:t>
      </w:r>
    </w:p>
    <w:p w14:paraId="2DFC2481" w14:textId="5A3F250F" w:rsidR="00DF05C5" w:rsidRDefault="00DF05C5" w:rsidP="00191C37">
      <w:pPr>
        <w:pStyle w:val="ListParagraph"/>
        <w:numPr>
          <w:ilvl w:val="0"/>
          <w:numId w:val="20"/>
        </w:numPr>
        <w:spacing w:after="120"/>
        <w:ind w:left="360"/>
        <w:rPr>
          <w:rFonts w:asciiTheme="minorHAnsi" w:hAnsiTheme="minorHAnsi" w:cstheme="minorHAnsi"/>
          <w:sz w:val="28"/>
          <w:szCs w:val="28"/>
        </w:rPr>
      </w:pPr>
      <w:r w:rsidRPr="00D12F9F">
        <w:rPr>
          <w:rFonts w:asciiTheme="minorHAnsi" w:hAnsiTheme="minorHAnsi" w:cstheme="minorHAnsi"/>
          <w:sz w:val="28"/>
          <w:szCs w:val="28"/>
        </w:rPr>
        <w:t>21 Pines -water issue</w:t>
      </w:r>
      <w:r w:rsidR="000C087F">
        <w:rPr>
          <w:rFonts w:asciiTheme="minorHAnsi" w:hAnsiTheme="minorHAnsi" w:cstheme="minorHAnsi"/>
          <w:sz w:val="28"/>
          <w:szCs w:val="28"/>
        </w:rPr>
        <w:t xml:space="preserve"> – Gordon Peterson Jr. told us that he would get back with us in the spring. Nothing has happened to this point. Philip Ward will follow up. </w:t>
      </w:r>
    </w:p>
    <w:p w14:paraId="437D8AAA" w14:textId="7DE06143" w:rsidR="00AB52F5" w:rsidRPr="00D12F9F" w:rsidRDefault="00AB52F5" w:rsidP="00191C37">
      <w:pPr>
        <w:pStyle w:val="ListParagraph"/>
        <w:numPr>
          <w:ilvl w:val="0"/>
          <w:numId w:val="20"/>
        </w:numPr>
        <w:spacing w:after="120"/>
        <w:ind w:left="360"/>
        <w:rPr>
          <w:rFonts w:asciiTheme="minorHAnsi" w:hAnsiTheme="minorHAnsi" w:cstheme="minorHAnsi"/>
          <w:sz w:val="28"/>
          <w:szCs w:val="28"/>
        </w:rPr>
      </w:pPr>
      <w:r>
        <w:rPr>
          <w:rFonts w:asciiTheme="minorHAnsi" w:hAnsiTheme="minorHAnsi" w:cstheme="minorHAnsi"/>
          <w:sz w:val="28"/>
          <w:szCs w:val="28"/>
        </w:rPr>
        <w:t>Received $22,477.55 American Rescue Plan Act (ARPA) of 2021.</w:t>
      </w:r>
      <w:r w:rsidR="00C8435D">
        <w:rPr>
          <w:rFonts w:asciiTheme="minorHAnsi" w:hAnsiTheme="minorHAnsi" w:cstheme="minorHAnsi"/>
          <w:sz w:val="28"/>
          <w:szCs w:val="28"/>
        </w:rPr>
        <w:t xml:space="preserve"> Will research what are the requirements for these funds. </w:t>
      </w:r>
    </w:p>
    <w:p w14:paraId="675A8571" w14:textId="77777777" w:rsidR="00C556B9" w:rsidRPr="006C49B7" w:rsidRDefault="00C556B9" w:rsidP="00C556B9">
      <w:pPr>
        <w:rPr>
          <w:rFonts w:asciiTheme="minorHAnsi" w:hAnsiTheme="minorHAnsi" w:cstheme="minorHAnsi"/>
          <w:sz w:val="28"/>
          <w:szCs w:val="28"/>
        </w:rPr>
      </w:pPr>
      <w:r w:rsidRPr="006C49B7">
        <w:rPr>
          <w:rFonts w:asciiTheme="minorHAnsi" w:hAnsiTheme="minorHAnsi" w:cstheme="minorHAnsi"/>
          <w:b/>
          <w:bCs/>
          <w:sz w:val="28"/>
          <w:szCs w:val="28"/>
        </w:rPr>
        <w:t>Roads</w:t>
      </w:r>
      <w:r w:rsidRPr="006C49B7">
        <w:rPr>
          <w:rFonts w:asciiTheme="minorHAnsi" w:hAnsiTheme="minorHAnsi" w:cstheme="minorHAnsi"/>
          <w:sz w:val="28"/>
          <w:szCs w:val="28"/>
        </w:rPr>
        <w:t>:</w:t>
      </w:r>
    </w:p>
    <w:p w14:paraId="495D1874" w14:textId="31EB2024" w:rsidR="00267C2F" w:rsidRPr="006C49B7" w:rsidRDefault="000344D0" w:rsidP="00997D9E">
      <w:pPr>
        <w:pStyle w:val="ListParagraph"/>
        <w:numPr>
          <w:ilvl w:val="0"/>
          <w:numId w:val="5"/>
        </w:numPr>
        <w:spacing w:after="120"/>
        <w:ind w:left="360"/>
        <w:rPr>
          <w:rFonts w:asciiTheme="minorHAnsi" w:hAnsiTheme="minorHAnsi" w:cstheme="minorHAnsi"/>
          <w:sz w:val="28"/>
          <w:szCs w:val="28"/>
        </w:rPr>
      </w:pPr>
      <w:r w:rsidRPr="006C49B7">
        <w:rPr>
          <w:rFonts w:asciiTheme="minorHAnsi" w:hAnsiTheme="minorHAnsi" w:cstheme="minorHAnsi"/>
          <w:sz w:val="28"/>
          <w:szCs w:val="28"/>
        </w:rPr>
        <w:t>S</w:t>
      </w:r>
      <w:r w:rsidR="009A2D36" w:rsidRPr="006C49B7">
        <w:rPr>
          <w:rFonts w:asciiTheme="minorHAnsi" w:hAnsiTheme="minorHAnsi" w:cstheme="minorHAnsi"/>
          <w:sz w:val="28"/>
          <w:szCs w:val="28"/>
        </w:rPr>
        <w:t xml:space="preserve">ignage grant </w:t>
      </w:r>
      <w:r w:rsidRPr="006C49B7">
        <w:rPr>
          <w:rFonts w:asciiTheme="minorHAnsi" w:hAnsiTheme="minorHAnsi" w:cstheme="minorHAnsi"/>
          <w:sz w:val="28"/>
          <w:szCs w:val="28"/>
        </w:rPr>
        <w:t xml:space="preserve">– </w:t>
      </w:r>
      <w:r w:rsidR="000C087F">
        <w:rPr>
          <w:rFonts w:asciiTheme="minorHAnsi" w:hAnsiTheme="minorHAnsi" w:cstheme="minorHAnsi"/>
          <w:sz w:val="28"/>
          <w:szCs w:val="28"/>
        </w:rPr>
        <w:t xml:space="preserve">Dan Porter is working on a road grant. Can only work on one grant at a time. Road grant is a higher priority. </w:t>
      </w:r>
    </w:p>
    <w:p w14:paraId="121837EB" w14:textId="2D7EBFAE" w:rsidR="00A85BF1" w:rsidRDefault="00A85BF1" w:rsidP="00A85BF1">
      <w:pPr>
        <w:pStyle w:val="ListParagraph"/>
        <w:numPr>
          <w:ilvl w:val="0"/>
          <w:numId w:val="5"/>
        </w:numPr>
        <w:spacing w:after="120"/>
        <w:ind w:left="360"/>
        <w:rPr>
          <w:rFonts w:asciiTheme="minorHAnsi" w:hAnsiTheme="minorHAnsi" w:cstheme="minorHAnsi"/>
          <w:sz w:val="28"/>
          <w:szCs w:val="28"/>
        </w:rPr>
      </w:pPr>
      <w:r w:rsidRPr="00D12F9F">
        <w:rPr>
          <w:rFonts w:asciiTheme="minorHAnsi" w:hAnsiTheme="minorHAnsi" w:cstheme="minorHAnsi"/>
          <w:sz w:val="28"/>
          <w:szCs w:val="28"/>
        </w:rPr>
        <w:t xml:space="preserve">Discuss road standards </w:t>
      </w:r>
      <w:r w:rsidR="00846EE3" w:rsidRPr="00D12F9F">
        <w:rPr>
          <w:rFonts w:asciiTheme="minorHAnsi" w:hAnsiTheme="minorHAnsi" w:cstheme="minorHAnsi"/>
          <w:sz w:val="28"/>
          <w:szCs w:val="28"/>
        </w:rPr>
        <w:t xml:space="preserve">- </w:t>
      </w:r>
      <w:r w:rsidRPr="00D12F9F">
        <w:rPr>
          <w:rFonts w:asciiTheme="minorHAnsi" w:hAnsiTheme="minorHAnsi" w:cstheme="minorHAnsi"/>
          <w:sz w:val="28"/>
          <w:szCs w:val="28"/>
        </w:rPr>
        <w:t>vot</w:t>
      </w:r>
      <w:r w:rsidR="00846EE3" w:rsidRPr="00D12F9F">
        <w:rPr>
          <w:rFonts w:asciiTheme="minorHAnsi" w:hAnsiTheme="minorHAnsi" w:cstheme="minorHAnsi"/>
          <w:sz w:val="28"/>
          <w:szCs w:val="28"/>
        </w:rPr>
        <w:t>e</w:t>
      </w:r>
      <w:r w:rsidRPr="00D12F9F">
        <w:rPr>
          <w:rFonts w:asciiTheme="minorHAnsi" w:hAnsiTheme="minorHAnsi" w:cstheme="minorHAnsi"/>
          <w:sz w:val="28"/>
          <w:szCs w:val="28"/>
        </w:rPr>
        <w:t xml:space="preserve"> on and</w:t>
      </w:r>
      <w:r w:rsidR="00846EE3" w:rsidRPr="00D12F9F">
        <w:rPr>
          <w:rFonts w:asciiTheme="minorHAnsi" w:hAnsiTheme="minorHAnsi" w:cstheme="minorHAnsi"/>
          <w:sz w:val="28"/>
          <w:szCs w:val="28"/>
        </w:rPr>
        <w:t xml:space="preserve"> </w:t>
      </w:r>
      <w:r w:rsidRPr="00D12F9F">
        <w:rPr>
          <w:rFonts w:asciiTheme="minorHAnsi" w:hAnsiTheme="minorHAnsi" w:cstheme="minorHAnsi"/>
          <w:sz w:val="28"/>
          <w:szCs w:val="28"/>
        </w:rPr>
        <w:t>submit to the City Attorney to become a legal document</w:t>
      </w:r>
      <w:r w:rsidR="00A82519">
        <w:rPr>
          <w:rFonts w:asciiTheme="minorHAnsi" w:hAnsiTheme="minorHAnsi" w:cstheme="minorHAnsi"/>
          <w:sz w:val="28"/>
          <w:szCs w:val="28"/>
        </w:rPr>
        <w:tab/>
      </w:r>
    </w:p>
    <w:p w14:paraId="728C40D6" w14:textId="3B12A640" w:rsidR="00A82519" w:rsidRDefault="00A82519" w:rsidP="00A82519">
      <w:pPr>
        <w:pStyle w:val="ListParagraph"/>
        <w:numPr>
          <w:ilvl w:val="1"/>
          <w:numId w:val="20"/>
        </w:numPr>
        <w:spacing w:after="120"/>
        <w:rPr>
          <w:rFonts w:asciiTheme="minorHAnsi" w:hAnsiTheme="minorHAnsi" w:cstheme="minorHAnsi"/>
          <w:sz w:val="28"/>
          <w:szCs w:val="28"/>
        </w:rPr>
      </w:pPr>
      <w:r>
        <w:rPr>
          <w:rFonts w:asciiTheme="minorHAnsi" w:hAnsiTheme="minorHAnsi" w:cstheme="minorHAnsi"/>
          <w:sz w:val="28"/>
          <w:szCs w:val="28"/>
        </w:rPr>
        <w:t xml:space="preserve">Mike Knapp provided a preliminary list of items for the road standards (attached). It was discussed to add paving requirements if/when paving is required and also requirements relating to cross section and/or culverts. </w:t>
      </w:r>
    </w:p>
    <w:p w14:paraId="43FBC162" w14:textId="0F953BDD" w:rsidR="00A60C5C" w:rsidRPr="00A60C5C" w:rsidRDefault="00A82519" w:rsidP="00A60C5C">
      <w:pPr>
        <w:pStyle w:val="ListParagraph"/>
        <w:numPr>
          <w:ilvl w:val="1"/>
          <w:numId w:val="20"/>
        </w:numPr>
        <w:spacing w:after="120"/>
        <w:rPr>
          <w:rFonts w:asciiTheme="minorHAnsi" w:hAnsiTheme="minorHAnsi" w:cstheme="minorHAnsi"/>
          <w:sz w:val="28"/>
          <w:szCs w:val="28"/>
        </w:rPr>
      </w:pPr>
      <w:r>
        <w:rPr>
          <w:rFonts w:asciiTheme="minorHAnsi" w:hAnsiTheme="minorHAnsi" w:cstheme="minorHAnsi"/>
          <w:sz w:val="28"/>
          <w:szCs w:val="28"/>
        </w:rPr>
        <w:lastRenderedPageBreak/>
        <w:t xml:space="preserve">Dan Porter plans to wait and make this part of the transportation plan and/or finish preliminary road standards plan. </w:t>
      </w:r>
    </w:p>
    <w:p w14:paraId="59B52E29" w14:textId="3DA23CB8" w:rsidR="00C556B9" w:rsidRPr="006C49B7" w:rsidRDefault="00C556B9" w:rsidP="00C556B9">
      <w:pPr>
        <w:rPr>
          <w:rFonts w:asciiTheme="minorHAnsi" w:hAnsiTheme="minorHAnsi" w:cstheme="minorHAnsi"/>
          <w:sz w:val="28"/>
          <w:szCs w:val="28"/>
        </w:rPr>
      </w:pPr>
      <w:r w:rsidRPr="006C49B7">
        <w:rPr>
          <w:rFonts w:asciiTheme="minorHAnsi" w:hAnsiTheme="minorHAnsi" w:cstheme="minorHAnsi"/>
          <w:b/>
          <w:bCs/>
          <w:sz w:val="28"/>
          <w:szCs w:val="28"/>
        </w:rPr>
        <w:t>Sewer</w:t>
      </w:r>
      <w:r w:rsidRPr="006C49B7">
        <w:rPr>
          <w:rFonts w:asciiTheme="minorHAnsi" w:hAnsiTheme="minorHAnsi" w:cstheme="minorHAnsi"/>
          <w:sz w:val="28"/>
          <w:szCs w:val="28"/>
        </w:rPr>
        <w:t>:</w:t>
      </w:r>
    </w:p>
    <w:p w14:paraId="68E80FA3" w14:textId="51C6DE3F" w:rsidR="006C49B7" w:rsidRDefault="00F67153" w:rsidP="00024348">
      <w:pPr>
        <w:pStyle w:val="ListParagraph"/>
        <w:numPr>
          <w:ilvl w:val="0"/>
          <w:numId w:val="5"/>
        </w:numPr>
        <w:spacing w:after="120"/>
        <w:ind w:left="360"/>
        <w:rPr>
          <w:rFonts w:asciiTheme="minorHAnsi" w:hAnsiTheme="minorHAnsi" w:cstheme="minorHAnsi"/>
          <w:sz w:val="28"/>
          <w:szCs w:val="28"/>
        </w:rPr>
      </w:pPr>
      <w:r w:rsidRPr="006C49B7">
        <w:rPr>
          <w:rFonts w:asciiTheme="minorHAnsi" w:hAnsiTheme="minorHAnsi" w:cstheme="minorHAnsi"/>
          <w:sz w:val="28"/>
          <w:szCs w:val="28"/>
        </w:rPr>
        <w:t xml:space="preserve">Sewer lift station – </w:t>
      </w:r>
      <w:r w:rsidR="00A82519">
        <w:rPr>
          <w:rFonts w:asciiTheme="minorHAnsi" w:hAnsiTheme="minorHAnsi" w:cstheme="minorHAnsi"/>
          <w:sz w:val="28"/>
          <w:szCs w:val="28"/>
        </w:rPr>
        <w:t xml:space="preserve">has been completed. </w:t>
      </w:r>
    </w:p>
    <w:p w14:paraId="5548F106" w14:textId="04D0BE58" w:rsidR="00A82519" w:rsidRPr="00D51D2B" w:rsidRDefault="00A82519" w:rsidP="00024348">
      <w:pPr>
        <w:pStyle w:val="ListParagraph"/>
        <w:numPr>
          <w:ilvl w:val="0"/>
          <w:numId w:val="5"/>
        </w:numPr>
        <w:spacing w:after="120"/>
        <w:ind w:left="360"/>
        <w:rPr>
          <w:rFonts w:asciiTheme="minorHAnsi" w:hAnsiTheme="minorHAnsi" w:cstheme="minorHAnsi"/>
          <w:sz w:val="28"/>
          <w:szCs w:val="28"/>
        </w:rPr>
      </w:pPr>
      <w:r>
        <w:rPr>
          <w:rFonts w:asciiTheme="minorHAnsi" w:hAnsiTheme="minorHAnsi" w:cstheme="minorHAnsi"/>
          <w:sz w:val="28"/>
          <w:szCs w:val="28"/>
        </w:rPr>
        <w:t>Thomas Rocks pulled a rock from a sewer line clean out by Mike Duncan</w:t>
      </w:r>
      <w:r w:rsidR="009C1B66">
        <w:rPr>
          <w:rFonts w:asciiTheme="minorHAnsi" w:hAnsiTheme="minorHAnsi" w:cstheme="minorHAnsi"/>
          <w:sz w:val="28"/>
          <w:szCs w:val="28"/>
        </w:rPr>
        <w:t>’s</w:t>
      </w:r>
      <w:r>
        <w:rPr>
          <w:rFonts w:asciiTheme="minorHAnsi" w:hAnsiTheme="minorHAnsi" w:cstheme="minorHAnsi"/>
          <w:sz w:val="28"/>
          <w:szCs w:val="28"/>
        </w:rPr>
        <w:t xml:space="preserve"> home (2</w:t>
      </w:r>
      <w:r w:rsidRPr="00A82519">
        <w:rPr>
          <w:rFonts w:asciiTheme="minorHAnsi" w:hAnsiTheme="minorHAnsi" w:cstheme="minorHAnsi"/>
          <w:sz w:val="28"/>
          <w:szCs w:val="28"/>
          <w:vertAlign w:val="superscript"/>
        </w:rPr>
        <w:t>nd</w:t>
      </w:r>
      <w:r>
        <w:rPr>
          <w:rFonts w:asciiTheme="minorHAnsi" w:hAnsiTheme="minorHAnsi" w:cstheme="minorHAnsi"/>
          <w:sz w:val="28"/>
          <w:szCs w:val="28"/>
        </w:rPr>
        <w:t xml:space="preserve"> West, 3</w:t>
      </w:r>
      <w:r w:rsidRPr="00A82519">
        <w:rPr>
          <w:rFonts w:asciiTheme="minorHAnsi" w:hAnsiTheme="minorHAnsi" w:cstheme="minorHAnsi"/>
          <w:sz w:val="28"/>
          <w:szCs w:val="28"/>
          <w:vertAlign w:val="superscript"/>
        </w:rPr>
        <w:t>rd</w:t>
      </w:r>
      <w:r>
        <w:rPr>
          <w:rFonts w:asciiTheme="minorHAnsi" w:hAnsiTheme="minorHAnsi" w:cstheme="minorHAnsi"/>
          <w:sz w:val="28"/>
          <w:szCs w:val="28"/>
        </w:rPr>
        <w:t xml:space="preserve"> North). City will pay for this repair. </w:t>
      </w:r>
    </w:p>
    <w:p w14:paraId="758421B2" w14:textId="36049580" w:rsidR="00271CC8" w:rsidRPr="006C49B7" w:rsidRDefault="00191C37" w:rsidP="00024348">
      <w:pPr>
        <w:rPr>
          <w:rFonts w:asciiTheme="minorHAnsi" w:hAnsiTheme="minorHAnsi" w:cstheme="minorHAnsi"/>
          <w:sz w:val="28"/>
          <w:szCs w:val="28"/>
        </w:rPr>
      </w:pPr>
      <w:r w:rsidRPr="006C49B7">
        <w:rPr>
          <w:rFonts w:asciiTheme="minorHAnsi" w:hAnsiTheme="minorHAnsi" w:cstheme="minorHAnsi"/>
          <w:b/>
          <w:bCs/>
          <w:sz w:val="28"/>
          <w:szCs w:val="28"/>
        </w:rPr>
        <w:t>Water</w:t>
      </w:r>
      <w:r w:rsidRPr="006C49B7">
        <w:rPr>
          <w:rFonts w:asciiTheme="minorHAnsi" w:hAnsiTheme="minorHAnsi" w:cstheme="minorHAnsi"/>
          <w:sz w:val="28"/>
          <w:szCs w:val="28"/>
        </w:rPr>
        <w:t xml:space="preserve">: </w:t>
      </w:r>
    </w:p>
    <w:p w14:paraId="3FC8070E" w14:textId="5DEF8582" w:rsidR="00191C37" w:rsidRPr="006C49B7" w:rsidRDefault="00E50E72" w:rsidP="008A5E9F">
      <w:pPr>
        <w:pStyle w:val="ListParagraph"/>
        <w:numPr>
          <w:ilvl w:val="0"/>
          <w:numId w:val="5"/>
        </w:numPr>
        <w:spacing w:after="120"/>
        <w:ind w:left="360"/>
        <w:rPr>
          <w:rFonts w:asciiTheme="minorHAnsi" w:hAnsiTheme="minorHAnsi" w:cstheme="minorHAnsi"/>
          <w:sz w:val="28"/>
          <w:szCs w:val="28"/>
        </w:rPr>
      </w:pPr>
      <w:r w:rsidRPr="006C49B7">
        <w:rPr>
          <w:rFonts w:asciiTheme="minorHAnsi" w:hAnsiTheme="minorHAnsi" w:cstheme="minorHAnsi"/>
          <w:sz w:val="28"/>
          <w:szCs w:val="28"/>
        </w:rPr>
        <w:t>Emergency backup procedures</w:t>
      </w:r>
      <w:r w:rsidR="00EE0358" w:rsidRPr="006C49B7">
        <w:rPr>
          <w:rFonts w:asciiTheme="minorHAnsi" w:hAnsiTheme="minorHAnsi" w:cstheme="minorHAnsi"/>
          <w:sz w:val="28"/>
          <w:szCs w:val="28"/>
        </w:rPr>
        <w:t xml:space="preserve"> (Bloomington/Paris water line)</w:t>
      </w:r>
      <w:r w:rsidR="009C1B66">
        <w:rPr>
          <w:rFonts w:asciiTheme="minorHAnsi" w:hAnsiTheme="minorHAnsi" w:cstheme="minorHAnsi"/>
          <w:sz w:val="28"/>
          <w:szCs w:val="28"/>
        </w:rPr>
        <w:t xml:space="preserve"> – still need documentation in writing. </w:t>
      </w:r>
    </w:p>
    <w:p w14:paraId="369A5BBB" w14:textId="1BFE270B" w:rsidR="00C82CE0" w:rsidRPr="006C49B7" w:rsidRDefault="00C82CE0" w:rsidP="00191C37">
      <w:pPr>
        <w:pStyle w:val="ListParagraph"/>
        <w:numPr>
          <w:ilvl w:val="0"/>
          <w:numId w:val="5"/>
        </w:numPr>
        <w:spacing w:after="120"/>
        <w:ind w:left="360"/>
        <w:rPr>
          <w:rFonts w:asciiTheme="minorHAnsi" w:hAnsiTheme="minorHAnsi" w:cstheme="minorHAnsi"/>
          <w:sz w:val="28"/>
          <w:szCs w:val="28"/>
        </w:rPr>
      </w:pPr>
      <w:r w:rsidRPr="006C49B7">
        <w:rPr>
          <w:rFonts w:asciiTheme="minorHAnsi" w:hAnsiTheme="minorHAnsi" w:cstheme="minorHAnsi"/>
          <w:sz w:val="28"/>
          <w:szCs w:val="28"/>
        </w:rPr>
        <w:t xml:space="preserve">Meter at water tank – </w:t>
      </w:r>
      <w:r w:rsidR="009C1B66">
        <w:rPr>
          <w:rFonts w:asciiTheme="minorHAnsi" w:hAnsiTheme="minorHAnsi" w:cstheme="minorHAnsi"/>
          <w:sz w:val="28"/>
          <w:szCs w:val="28"/>
        </w:rPr>
        <w:t xml:space="preserve">Nothing to report/ Shawn is working on this </w:t>
      </w:r>
    </w:p>
    <w:p w14:paraId="411F9482" w14:textId="743B058A" w:rsidR="007E1E01" w:rsidRPr="006C49B7" w:rsidRDefault="007E1E01" w:rsidP="00191C37">
      <w:pPr>
        <w:pStyle w:val="ListParagraph"/>
        <w:numPr>
          <w:ilvl w:val="0"/>
          <w:numId w:val="5"/>
        </w:numPr>
        <w:spacing w:after="120"/>
        <w:ind w:left="360"/>
        <w:rPr>
          <w:rFonts w:asciiTheme="minorHAnsi" w:hAnsiTheme="minorHAnsi" w:cstheme="minorHAnsi"/>
          <w:sz w:val="28"/>
          <w:szCs w:val="28"/>
        </w:rPr>
      </w:pPr>
      <w:r w:rsidRPr="006C49B7">
        <w:rPr>
          <w:rFonts w:asciiTheme="minorHAnsi" w:hAnsiTheme="minorHAnsi" w:cstheme="minorHAnsi"/>
          <w:sz w:val="28"/>
          <w:szCs w:val="28"/>
        </w:rPr>
        <w:t>Water leak at Jerry Nelson’s home</w:t>
      </w:r>
      <w:r w:rsidR="009C1B66">
        <w:rPr>
          <w:rFonts w:asciiTheme="minorHAnsi" w:hAnsiTheme="minorHAnsi" w:cstheme="minorHAnsi"/>
          <w:sz w:val="28"/>
          <w:szCs w:val="28"/>
        </w:rPr>
        <w:t>- Nothing yet. Mayor will talk to Rick Thomas</w:t>
      </w:r>
    </w:p>
    <w:p w14:paraId="2C9A51CB" w14:textId="273D3D66" w:rsidR="00D12F9F" w:rsidRDefault="0013635F" w:rsidP="00024348">
      <w:pPr>
        <w:pStyle w:val="ListParagraph"/>
        <w:numPr>
          <w:ilvl w:val="0"/>
          <w:numId w:val="5"/>
        </w:numPr>
        <w:spacing w:after="120"/>
        <w:ind w:left="360"/>
        <w:rPr>
          <w:rFonts w:asciiTheme="minorHAnsi" w:hAnsiTheme="minorHAnsi" w:cstheme="minorHAnsi"/>
          <w:sz w:val="28"/>
          <w:szCs w:val="28"/>
        </w:rPr>
      </w:pPr>
      <w:r w:rsidRPr="006C49B7">
        <w:rPr>
          <w:rFonts w:asciiTheme="minorHAnsi" w:hAnsiTheme="minorHAnsi" w:cstheme="minorHAnsi"/>
          <w:sz w:val="28"/>
          <w:szCs w:val="28"/>
        </w:rPr>
        <w:t>Shawn Turner’s contract</w:t>
      </w:r>
      <w:r w:rsidR="00EE630A" w:rsidRPr="006C49B7">
        <w:rPr>
          <w:rFonts w:asciiTheme="minorHAnsi" w:hAnsiTheme="minorHAnsi" w:cstheme="minorHAnsi"/>
          <w:sz w:val="28"/>
          <w:szCs w:val="28"/>
        </w:rPr>
        <w:t xml:space="preserve"> </w:t>
      </w:r>
      <w:r w:rsidR="009C1B66">
        <w:rPr>
          <w:rFonts w:asciiTheme="minorHAnsi" w:hAnsiTheme="minorHAnsi" w:cstheme="minorHAnsi"/>
          <w:sz w:val="28"/>
          <w:szCs w:val="28"/>
        </w:rPr>
        <w:t xml:space="preserve">– not yet received. No payments will be made until contract and invoices are provided. </w:t>
      </w:r>
    </w:p>
    <w:p w14:paraId="73692A53" w14:textId="29F46911" w:rsidR="00E13D66" w:rsidRPr="009C1B66" w:rsidRDefault="00E13D66" w:rsidP="00024348">
      <w:pPr>
        <w:pStyle w:val="ListParagraph"/>
        <w:numPr>
          <w:ilvl w:val="0"/>
          <w:numId w:val="5"/>
        </w:numPr>
        <w:spacing w:after="120"/>
        <w:ind w:left="360"/>
        <w:rPr>
          <w:rFonts w:asciiTheme="minorHAnsi" w:hAnsiTheme="minorHAnsi" w:cstheme="minorHAnsi"/>
          <w:sz w:val="28"/>
          <w:szCs w:val="28"/>
        </w:rPr>
      </w:pPr>
      <w:r>
        <w:rPr>
          <w:rFonts w:asciiTheme="minorHAnsi" w:hAnsiTheme="minorHAnsi" w:cstheme="minorHAnsi"/>
          <w:sz w:val="28"/>
          <w:szCs w:val="28"/>
        </w:rPr>
        <w:t xml:space="preserve">There are still 2 meters at Seth Porters. The old meter should have been removed when the new one was installed. Old meter is leaking. </w:t>
      </w:r>
    </w:p>
    <w:p w14:paraId="326F95D7" w14:textId="1595BDAD" w:rsidR="008B7489" w:rsidRPr="006C49B7" w:rsidRDefault="008B7489" w:rsidP="00024348">
      <w:pPr>
        <w:rPr>
          <w:rFonts w:asciiTheme="minorHAnsi" w:hAnsiTheme="minorHAnsi" w:cstheme="minorHAnsi"/>
          <w:b/>
          <w:bCs/>
          <w:sz w:val="28"/>
          <w:szCs w:val="28"/>
        </w:rPr>
      </w:pPr>
      <w:r w:rsidRPr="006C49B7">
        <w:rPr>
          <w:rFonts w:asciiTheme="minorHAnsi" w:hAnsiTheme="minorHAnsi" w:cstheme="minorHAnsi"/>
          <w:b/>
          <w:bCs/>
          <w:sz w:val="28"/>
          <w:szCs w:val="28"/>
        </w:rPr>
        <w:t>City Clerk:</w:t>
      </w:r>
    </w:p>
    <w:p w14:paraId="746E94ED" w14:textId="4B01EFD4" w:rsidR="00E04AFD" w:rsidRDefault="009A2D36" w:rsidP="00F02860">
      <w:pPr>
        <w:pStyle w:val="ListParagraph"/>
        <w:numPr>
          <w:ilvl w:val="0"/>
          <w:numId w:val="20"/>
        </w:numPr>
        <w:spacing w:after="120"/>
        <w:ind w:left="360"/>
        <w:rPr>
          <w:rFonts w:asciiTheme="minorHAnsi" w:hAnsiTheme="minorHAnsi" w:cstheme="minorHAnsi"/>
          <w:sz w:val="28"/>
          <w:szCs w:val="28"/>
        </w:rPr>
      </w:pPr>
      <w:r w:rsidRPr="006C49B7">
        <w:rPr>
          <w:rFonts w:asciiTheme="minorHAnsi" w:hAnsiTheme="minorHAnsi" w:cstheme="minorHAnsi"/>
          <w:sz w:val="28"/>
          <w:szCs w:val="28"/>
        </w:rPr>
        <w:t xml:space="preserve">Ask </w:t>
      </w:r>
      <w:r w:rsidR="00A22397" w:rsidRPr="006C49B7">
        <w:rPr>
          <w:rFonts w:asciiTheme="minorHAnsi" w:hAnsiTheme="minorHAnsi" w:cstheme="minorHAnsi"/>
          <w:sz w:val="28"/>
          <w:szCs w:val="28"/>
        </w:rPr>
        <w:t xml:space="preserve">if anyone </w:t>
      </w:r>
      <w:r w:rsidRPr="006C49B7">
        <w:rPr>
          <w:rFonts w:asciiTheme="minorHAnsi" w:hAnsiTheme="minorHAnsi" w:cstheme="minorHAnsi"/>
          <w:sz w:val="28"/>
          <w:szCs w:val="28"/>
        </w:rPr>
        <w:t>wants a form for Petition of Candidacy -reminder to fill out the form for submit</w:t>
      </w:r>
      <w:r w:rsidR="00A22397" w:rsidRPr="006C49B7">
        <w:rPr>
          <w:rFonts w:asciiTheme="minorHAnsi" w:hAnsiTheme="minorHAnsi" w:cstheme="minorHAnsi"/>
          <w:sz w:val="28"/>
          <w:szCs w:val="28"/>
        </w:rPr>
        <w:t>tal</w:t>
      </w:r>
      <w:r w:rsidRPr="006C49B7">
        <w:rPr>
          <w:rFonts w:asciiTheme="minorHAnsi" w:hAnsiTheme="minorHAnsi" w:cstheme="minorHAnsi"/>
          <w:sz w:val="28"/>
          <w:szCs w:val="28"/>
        </w:rPr>
        <w:t xml:space="preserve"> to </w:t>
      </w:r>
      <w:r w:rsidR="00A22397" w:rsidRPr="006C49B7">
        <w:rPr>
          <w:rFonts w:asciiTheme="minorHAnsi" w:hAnsiTheme="minorHAnsi" w:cstheme="minorHAnsi"/>
          <w:sz w:val="28"/>
          <w:szCs w:val="28"/>
        </w:rPr>
        <w:t>C</w:t>
      </w:r>
      <w:r w:rsidRPr="006C49B7">
        <w:rPr>
          <w:rFonts w:asciiTheme="minorHAnsi" w:hAnsiTheme="minorHAnsi" w:cstheme="minorHAnsi"/>
          <w:sz w:val="28"/>
          <w:szCs w:val="28"/>
        </w:rPr>
        <w:t xml:space="preserve">ity </w:t>
      </w:r>
      <w:r w:rsidR="00A22397" w:rsidRPr="006C49B7">
        <w:rPr>
          <w:rFonts w:asciiTheme="minorHAnsi" w:hAnsiTheme="minorHAnsi" w:cstheme="minorHAnsi"/>
          <w:sz w:val="28"/>
          <w:szCs w:val="28"/>
        </w:rPr>
        <w:t>C</w:t>
      </w:r>
      <w:r w:rsidRPr="006C49B7">
        <w:rPr>
          <w:rFonts w:asciiTheme="minorHAnsi" w:hAnsiTheme="minorHAnsi" w:cstheme="minorHAnsi"/>
          <w:sz w:val="28"/>
          <w:szCs w:val="28"/>
        </w:rPr>
        <w:t xml:space="preserve">lerk by </w:t>
      </w:r>
      <w:r w:rsidR="009E4483">
        <w:rPr>
          <w:rFonts w:asciiTheme="minorHAnsi" w:hAnsiTheme="minorHAnsi" w:cstheme="minorHAnsi"/>
          <w:sz w:val="28"/>
          <w:szCs w:val="28"/>
        </w:rPr>
        <w:t>August 31</w:t>
      </w:r>
      <w:r w:rsidRPr="006C49B7">
        <w:rPr>
          <w:rFonts w:asciiTheme="minorHAnsi" w:hAnsiTheme="minorHAnsi" w:cstheme="minorHAnsi"/>
          <w:sz w:val="28"/>
          <w:szCs w:val="28"/>
        </w:rPr>
        <w:t>,2021</w:t>
      </w:r>
      <w:r w:rsidR="009E4483">
        <w:rPr>
          <w:rFonts w:asciiTheme="minorHAnsi" w:hAnsiTheme="minorHAnsi" w:cstheme="minorHAnsi"/>
          <w:sz w:val="28"/>
          <w:szCs w:val="28"/>
        </w:rPr>
        <w:t xml:space="preserve"> (Email sent out with a new date and forms attached). </w:t>
      </w:r>
    </w:p>
    <w:p w14:paraId="4666BF94" w14:textId="38A861FF" w:rsidR="00AC66A3" w:rsidRPr="006C49B7" w:rsidRDefault="00B60D3B" w:rsidP="00AC66A3">
      <w:pPr>
        <w:rPr>
          <w:rFonts w:asciiTheme="minorHAnsi" w:hAnsiTheme="minorHAnsi" w:cstheme="minorHAnsi"/>
          <w:sz w:val="28"/>
          <w:szCs w:val="28"/>
        </w:rPr>
      </w:pPr>
      <w:r w:rsidRPr="006C49B7">
        <w:rPr>
          <w:rFonts w:asciiTheme="minorHAnsi" w:hAnsiTheme="minorHAnsi" w:cstheme="minorHAnsi"/>
          <w:b/>
          <w:bCs/>
          <w:sz w:val="28"/>
          <w:szCs w:val="28"/>
        </w:rPr>
        <w:t>City</w:t>
      </w:r>
      <w:r w:rsidRPr="006C49B7">
        <w:rPr>
          <w:rFonts w:asciiTheme="minorHAnsi" w:hAnsiTheme="minorHAnsi" w:cstheme="minorHAnsi"/>
          <w:b/>
          <w:sz w:val="28"/>
          <w:szCs w:val="28"/>
        </w:rPr>
        <w:t xml:space="preserve"> </w:t>
      </w:r>
      <w:r w:rsidRPr="006C49B7">
        <w:rPr>
          <w:rFonts w:asciiTheme="minorHAnsi" w:hAnsiTheme="minorHAnsi" w:cstheme="minorHAnsi"/>
          <w:b/>
          <w:bCs/>
          <w:sz w:val="28"/>
          <w:szCs w:val="28"/>
        </w:rPr>
        <w:t>Offices</w:t>
      </w:r>
      <w:r w:rsidRPr="006C49B7">
        <w:rPr>
          <w:rFonts w:asciiTheme="minorHAnsi" w:hAnsiTheme="minorHAnsi" w:cstheme="minorHAnsi"/>
          <w:b/>
          <w:sz w:val="28"/>
          <w:szCs w:val="28"/>
        </w:rPr>
        <w:t>/Hall</w:t>
      </w:r>
      <w:r w:rsidRPr="006C49B7">
        <w:rPr>
          <w:rFonts w:asciiTheme="minorHAnsi" w:hAnsiTheme="minorHAnsi" w:cstheme="minorHAnsi"/>
          <w:sz w:val="28"/>
          <w:szCs w:val="28"/>
        </w:rPr>
        <w:t xml:space="preserve">: </w:t>
      </w:r>
    </w:p>
    <w:p w14:paraId="3EFCAAB4" w14:textId="0F91504E" w:rsidR="002C38D2" w:rsidRDefault="00AC66A3" w:rsidP="008A5E9F">
      <w:pPr>
        <w:pStyle w:val="ListParagraph"/>
        <w:numPr>
          <w:ilvl w:val="0"/>
          <w:numId w:val="5"/>
        </w:numPr>
        <w:spacing w:after="120"/>
        <w:ind w:left="360"/>
        <w:rPr>
          <w:rFonts w:asciiTheme="minorHAnsi" w:hAnsiTheme="minorHAnsi" w:cstheme="minorHAnsi"/>
          <w:sz w:val="28"/>
          <w:szCs w:val="28"/>
        </w:rPr>
      </w:pPr>
      <w:r w:rsidRPr="006C49B7">
        <w:rPr>
          <w:rFonts w:asciiTheme="minorHAnsi" w:hAnsiTheme="minorHAnsi" w:cstheme="minorHAnsi"/>
          <w:sz w:val="28"/>
          <w:szCs w:val="28"/>
        </w:rPr>
        <w:t>Backup Generator for City Hall</w:t>
      </w:r>
      <w:r w:rsidR="00005BE8">
        <w:rPr>
          <w:rFonts w:asciiTheme="minorHAnsi" w:hAnsiTheme="minorHAnsi" w:cstheme="minorHAnsi"/>
          <w:sz w:val="28"/>
          <w:szCs w:val="28"/>
        </w:rPr>
        <w:t xml:space="preserve">- no action taken. No generators are available at this time. </w:t>
      </w:r>
    </w:p>
    <w:p w14:paraId="11B1938F" w14:textId="4B4E2C74" w:rsidR="00F02860" w:rsidRPr="006C49B7" w:rsidRDefault="00F02860" w:rsidP="008A5E9F">
      <w:pPr>
        <w:pStyle w:val="ListParagraph"/>
        <w:numPr>
          <w:ilvl w:val="0"/>
          <w:numId w:val="5"/>
        </w:numPr>
        <w:spacing w:after="120"/>
        <w:ind w:left="360"/>
        <w:rPr>
          <w:rFonts w:asciiTheme="minorHAnsi" w:hAnsiTheme="minorHAnsi" w:cstheme="minorHAnsi"/>
          <w:sz w:val="28"/>
          <w:szCs w:val="28"/>
        </w:rPr>
      </w:pPr>
      <w:r>
        <w:rPr>
          <w:rFonts w:asciiTheme="minorHAnsi" w:hAnsiTheme="minorHAnsi" w:cstheme="minorHAnsi"/>
          <w:sz w:val="28"/>
          <w:szCs w:val="28"/>
        </w:rPr>
        <w:t>Disturbances/Noise Ordinance – Hall reservations</w:t>
      </w:r>
      <w:r w:rsidR="00005BE8">
        <w:rPr>
          <w:rFonts w:asciiTheme="minorHAnsi" w:hAnsiTheme="minorHAnsi" w:cstheme="minorHAnsi"/>
          <w:sz w:val="28"/>
          <w:szCs w:val="28"/>
        </w:rPr>
        <w:t>- adjust the policy to reflect additional fees if there is any damage/ not following rules and regulations/refuse future rentals by person/groups who do not follow rules and regulations</w:t>
      </w:r>
      <w:r w:rsidR="00430ED3">
        <w:rPr>
          <w:rFonts w:asciiTheme="minorHAnsi" w:hAnsiTheme="minorHAnsi" w:cstheme="minorHAnsi"/>
          <w:sz w:val="28"/>
          <w:szCs w:val="28"/>
        </w:rPr>
        <w:t xml:space="preserve">/Contact information for someone if there is an issue during rental time. </w:t>
      </w:r>
    </w:p>
    <w:p w14:paraId="0A951255" w14:textId="77777777" w:rsidR="000B4821" w:rsidRDefault="004E2EA5" w:rsidP="000B4821">
      <w:pPr>
        <w:rPr>
          <w:rFonts w:asciiTheme="minorHAnsi" w:hAnsiTheme="minorHAnsi" w:cstheme="minorHAnsi"/>
          <w:sz w:val="28"/>
          <w:szCs w:val="28"/>
        </w:rPr>
      </w:pPr>
      <w:r w:rsidRPr="006C49B7">
        <w:rPr>
          <w:rFonts w:asciiTheme="minorHAnsi" w:hAnsiTheme="minorHAnsi" w:cstheme="minorHAnsi"/>
          <w:b/>
          <w:bCs/>
          <w:sz w:val="28"/>
          <w:szCs w:val="28"/>
        </w:rPr>
        <w:t>Follow</w:t>
      </w:r>
      <w:r w:rsidRPr="006C49B7">
        <w:rPr>
          <w:rFonts w:asciiTheme="minorHAnsi" w:hAnsiTheme="minorHAnsi" w:cstheme="minorHAnsi"/>
          <w:b/>
          <w:sz w:val="28"/>
          <w:szCs w:val="28"/>
        </w:rPr>
        <w:t xml:space="preserve"> up</w:t>
      </w:r>
      <w:r w:rsidR="00F94F7F" w:rsidRPr="006C49B7">
        <w:rPr>
          <w:rFonts w:asciiTheme="minorHAnsi" w:hAnsiTheme="minorHAnsi" w:cstheme="minorHAnsi"/>
          <w:sz w:val="28"/>
          <w:szCs w:val="28"/>
        </w:rPr>
        <w:t>:</w:t>
      </w:r>
    </w:p>
    <w:p w14:paraId="15A3F928" w14:textId="13ED0D3D" w:rsidR="008A5E9F" w:rsidRDefault="00A90070" w:rsidP="000B4821">
      <w:pPr>
        <w:pStyle w:val="ListParagraph"/>
        <w:numPr>
          <w:ilvl w:val="0"/>
          <w:numId w:val="5"/>
        </w:numPr>
        <w:spacing w:after="120"/>
        <w:ind w:left="360"/>
        <w:rPr>
          <w:rFonts w:asciiTheme="minorHAnsi" w:hAnsiTheme="minorHAnsi" w:cstheme="minorHAnsi"/>
          <w:sz w:val="28"/>
          <w:szCs w:val="28"/>
        </w:rPr>
      </w:pPr>
      <w:r w:rsidRPr="006C49B7">
        <w:rPr>
          <w:rFonts w:asciiTheme="minorHAnsi" w:hAnsiTheme="minorHAnsi" w:cstheme="minorHAnsi"/>
          <w:sz w:val="28"/>
          <w:szCs w:val="28"/>
        </w:rPr>
        <w:t xml:space="preserve">Repair of </w:t>
      </w:r>
      <w:r w:rsidR="001B5FAC" w:rsidRPr="006C49B7">
        <w:rPr>
          <w:rFonts w:asciiTheme="minorHAnsi" w:hAnsiTheme="minorHAnsi" w:cstheme="minorHAnsi"/>
          <w:sz w:val="28"/>
          <w:szCs w:val="28"/>
        </w:rPr>
        <w:t xml:space="preserve">risers </w:t>
      </w:r>
      <w:r w:rsidR="00DF05C5" w:rsidRPr="006C49B7">
        <w:rPr>
          <w:rFonts w:asciiTheme="minorHAnsi" w:hAnsiTheme="minorHAnsi" w:cstheme="minorHAnsi"/>
          <w:sz w:val="28"/>
          <w:szCs w:val="28"/>
        </w:rPr>
        <w:t>(</w:t>
      </w:r>
      <w:r w:rsidRPr="006C49B7">
        <w:rPr>
          <w:rFonts w:asciiTheme="minorHAnsi" w:hAnsiTheme="minorHAnsi" w:cstheme="minorHAnsi"/>
          <w:sz w:val="28"/>
          <w:szCs w:val="28"/>
        </w:rPr>
        <w:t>which includes road repair</w:t>
      </w:r>
      <w:r w:rsidR="00DF05C5" w:rsidRPr="006C49B7">
        <w:rPr>
          <w:rFonts w:asciiTheme="minorHAnsi" w:hAnsiTheme="minorHAnsi" w:cstheme="minorHAnsi"/>
          <w:sz w:val="28"/>
          <w:szCs w:val="28"/>
        </w:rPr>
        <w:t>)</w:t>
      </w:r>
      <w:r w:rsidRPr="006C49B7">
        <w:rPr>
          <w:rFonts w:asciiTheme="minorHAnsi" w:hAnsiTheme="minorHAnsi" w:cstheme="minorHAnsi"/>
          <w:sz w:val="28"/>
          <w:szCs w:val="28"/>
        </w:rPr>
        <w:t xml:space="preserve"> at the Hall and Post Office</w:t>
      </w:r>
    </w:p>
    <w:p w14:paraId="0821A625" w14:textId="48F8972C" w:rsidR="000B4821" w:rsidRPr="006C49B7" w:rsidRDefault="000B4821" w:rsidP="000B4821">
      <w:pPr>
        <w:pStyle w:val="ListParagraph"/>
        <w:numPr>
          <w:ilvl w:val="1"/>
          <w:numId w:val="20"/>
        </w:numPr>
        <w:spacing w:after="120"/>
        <w:rPr>
          <w:rFonts w:asciiTheme="minorHAnsi" w:hAnsiTheme="minorHAnsi" w:cstheme="minorHAnsi"/>
          <w:sz w:val="28"/>
          <w:szCs w:val="28"/>
        </w:rPr>
      </w:pPr>
      <w:r>
        <w:rPr>
          <w:rFonts w:asciiTheme="minorHAnsi" w:hAnsiTheme="minorHAnsi" w:cstheme="minorHAnsi"/>
          <w:sz w:val="28"/>
          <w:szCs w:val="28"/>
        </w:rPr>
        <w:t xml:space="preserve">Taper asphalt up to the risers. Do not cut risers down. </w:t>
      </w:r>
    </w:p>
    <w:p w14:paraId="4DD56728" w14:textId="2971F7CF" w:rsidR="00747BE4" w:rsidRPr="006C49B7" w:rsidRDefault="00747BE4" w:rsidP="003F766B">
      <w:pPr>
        <w:rPr>
          <w:rFonts w:asciiTheme="minorHAnsi" w:hAnsiTheme="minorHAnsi" w:cstheme="minorHAnsi"/>
          <w:sz w:val="28"/>
          <w:szCs w:val="28"/>
        </w:rPr>
      </w:pPr>
      <w:r w:rsidRPr="006C49B7">
        <w:rPr>
          <w:rFonts w:asciiTheme="minorHAnsi" w:hAnsiTheme="minorHAnsi" w:cstheme="minorHAnsi"/>
          <w:b/>
          <w:bCs/>
          <w:sz w:val="28"/>
          <w:szCs w:val="28"/>
        </w:rPr>
        <w:t>Delinquent</w:t>
      </w:r>
      <w:r w:rsidRPr="006C49B7">
        <w:rPr>
          <w:rFonts w:asciiTheme="minorHAnsi" w:hAnsiTheme="minorHAnsi" w:cstheme="minorHAnsi"/>
          <w:b/>
          <w:sz w:val="28"/>
          <w:szCs w:val="28"/>
        </w:rPr>
        <w:t xml:space="preserve"> accounts</w:t>
      </w:r>
      <w:r w:rsidRPr="006C49B7">
        <w:rPr>
          <w:rFonts w:asciiTheme="minorHAnsi" w:hAnsiTheme="minorHAnsi" w:cstheme="minorHAnsi"/>
          <w:sz w:val="28"/>
          <w:szCs w:val="28"/>
        </w:rPr>
        <w:t>:</w:t>
      </w:r>
      <w:r w:rsidR="00430ED3">
        <w:rPr>
          <w:rFonts w:asciiTheme="minorHAnsi" w:hAnsiTheme="minorHAnsi" w:cstheme="minorHAnsi"/>
          <w:sz w:val="28"/>
          <w:szCs w:val="28"/>
        </w:rPr>
        <w:t xml:space="preserve"> Individuals are contacted if more than 2 months past due.  </w:t>
      </w:r>
    </w:p>
    <w:p w14:paraId="55AA9969" w14:textId="3D88FD9E" w:rsidR="001C0D52" w:rsidRPr="006C49B7" w:rsidRDefault="005313C3" w:rsidP="003F766B">
      <w:pPr>
        <w:rPr>
          <w:rFonts w:asciiTheme="minorHAnsi" w:hAnsiTheme="minorHAnsi" w:cstheme="minorHAnsi"/>
          <w:sz w:val="28"/>
          <w:szCs w:val="28"/>
        </w:rPr>
      </w:pPr>
      <w:r w:rsidRPr="006C49B7">
        <w:rPr>
          <w:rFonts w:asciiTheme="minorHAnsi" w:hAnsiTheme="minorHAnsi" w:cstheme="minorHAnsi"/>
          <w:b/>
          <w:bCs/>
          <w:sz w:val="28"/>
          <w:szCs w:val="28"/>
        </w:rPr>
        <w:t>Payment</w:t>
      </w:r>
      <w:r w:rsidRPr="006C49B7">
        <w:rPr>
          <w:rFonts w:asciiTheme="minorHAnsi" w:hAnsiTheme="minorHAnsi" w:cstheme="minorHAnsi"/>
          <w:b/>
          <w:sz w:val="28"/>
          <w:szCs w:val="28"/>
        </w:rPr>
        <w:t xml:space="preserve"> of expenses</w:t>
      </w:r>
      <w:r w:rsidR="00D46683" w:rsidRPr="006C49B7">
        <w:rPr>
          <w:rFonts w:asciiTheme="minorHAnsi" w:hAnsiTheme="minorHAnsi" w:cstheme="minorHAnsi"/>
          <w:b/>
          <w:sz w:val="28"/>
          <w:szCs w:val="28"/>
        </w:rPr>
        <w:t>:</w:t>
      </w:r>
      <w:r w:rsidR="00EF72F6" w:rsidRPr="006C49B7">
        <w:rPr>
          <w:rFonts w:asciiTheme="minorHAnsi" w:hAnsiTheme="minorHAnsi" w:cstheme="minorHAnsi"/>
          <w:b/>
          <w:sz w:val="28"/>
          <w:szCs w:val="28"/>
        </w:rPr>
        <w:t xml:space="preserve"> </w:t>
      </w:r>
      <w:r w:rsidR="008A5E9F" w:rsidRPr="006C49B7">
        <w:rPr>
          <w:rFonts w:asciiTheme="minorHAnsi" w:hAnsiTheme="minorHAnsi" w:cstheme="minorHAnsi"/>
          <w:bCs/>
          <w:sz w:val="28"/>
          <w:szCs w:val="28"/>
        </w:rPr>
        <w:t>Ju</w:t>
      </w:r>
      <w:r w:rsidR="00AB4BAC">
        <w:rPr>
          <w:rFonts w:asciiTheme="minorHAnsi" w:hAnsiTheme="minorHAnsi" w:cstheme="minorHAnsi"/>
          <w:bCs/>
          <w:sz w:val="28"/>
          <w:szCs w:val="28"/>
        </w:rPr>
        <w:t>ly</w:t>
      </w:r>
      <w:r w:rsidR="00C41034" w:rsidRPr="006C49B7">
        <w:rPr>
          <w:rFonts w:asciiTheme="minorHAnsi" w:hAnsiTheme="minorHAnsi" w:cstheme="minorHAnsi"/>
          <w:bCs/>
          <w:sz w:val="28"/>
          <w:szCs w:val="28"/>
        </w:rPr>
        <w:t xml:space="preserve"> </w:t>
      </w:r>
      <w:r w:rsidR="002C3514" w:rsidRPr="006C49B7">
        <w:rPr>
          <w:rFonts w:asciiTheme="minorHAnsi" w:hAnsiTheme="minorHAnsi" w:cstheme="minorHAnsi"/>
          <w:bCs/>
          <w:sz w:val="28"/>
          <w:szCs w:val="28"/>
        </w:rPr>
        <w:t>2021</w:t>
      </w:r>
      <w:r w:rsidR="00497130" w:rsidRPr="006C49B7">
        <w:rPr>
          <w:rFonts w:asciiTheme="minorHAnsi" w:hAnsiTheme="minorHAnsi" w:cstheme="minorHAnsi"/>
          <w:sz w:val="28"/>
          <w:szCs w:val="28"/>
        </w:rPr>
        <w:t xml:space="preserve">  </w:t>
      </w:r>
    </w:p>
    <w:p w14:paraId="6F4E7DD2" w14:textId="77777777" w:rsidR="003047E5" w:rsidRPr="006C49B7" w:rsidRDefault="003047E5" w:rsidP="003F766B">
      <w:pPr>
        <w:rPr>
          <w:rFonts w:ascii="Calibri" w:hAnsi="Calibri"/>
          <w:sz w:val="28"/>
          <w:szCs w:val="28"/>
        </w:rPr>
      </w:pPr>
      <w:r w:rsidRPr="006C49B7">
        <w:rPr>
          <w:rFonts w:asciiTheme="minorHAnsi" w:hAnsiTheme="minorHAnsi" w:cstheme="minorHAnsi"/>
          <w:b/>
          <w:bCs/>
          <w:sz w:val="28"/>
          <w:szCs w:val="28"/>
        </w:rPr>
        <w:t>Motion</w:t>
      </w:r>
      <w:r w:rsidRPr="006C49B7">
        <w:rPr>
          <w:rFonts w:ascii="Calibri" w:hAnsi="Calibri"/>
          <w:b/>
          <w:sz w:val="28"/>
          <w:szCs w:val="28"/>
        </w:rPr>
        <w:t xml:space="preserve"> to dismiss</w:t>
      </w:r>
      <w:r w:rsidRPr="006C49B7">
        <w:rPr>
          <w:rFonts w:ascii="Calibri" w:hAnsi="Calibri"/>
          <w:sz w:val="28"/>
          <w:szCs w:val="28"/>
        </w:rPr>
        <w:t>:</w:t>
      </w:r>
    </w:p>
    <w:p w14:paraId="2ECB9A9E" w14:textId="4AF82515" w:rsidR="00DD7FEA" w:rsidRPr="006C49B7" w:rsidRDefault="00AA0A24" w:rsidP="003F766B">
      <w:pPr>
        <w:rPr>
          <w:rFonts w:asciiTheme="minorHAnsi" w:hAnsiTheme="minorHAnsi" w:cstheme="minorHAnsi"/>
          <w:bCs/>
          <w:sz w:val="28"/>
          <w:szCs w:val="28"/>
        </w:rPr>
      </w:pPr>
      <w:r w:rsidRPr="006C49B7">
        <w:rPr>
          <w:rFonts w:asciiTheme="minorHAnsi" w:hAnsiTheme="minorHAnsi" w:cstheme="minorHAnsi"/>
          <w:b/>
          <w:bCs/>
          <w:sz w:val="28"/>
          <w:szCs w:val="28"/>
        </w:rPr>
        <w:t>Next</w:t>
      </w:r>
      <w:r w:rsidRPr="006C49B7">
        <w:rPr>
          <w:rFonts w:asciiTheme="minorHAnsi" w:hAnsiTheme="minorHAnsi" w:cstheme="minorHAnsi"/>
          <w:b/>
          <w:sz w:val="28"/>
          <w:szCs w:val="28"/>
        </w:rPr>
        <w:t xml:space="preserve"> </w:t>
      </w:r>
      <w:r w:rsidR="00AD25A4" w:rsidRPr="006C49B7">
        <w:rPr>
          <w:rFonts w:asciiTheme="minorHAnsi" w:hAnsiTheme="minorHAnsi" w:cstheme="minorHAnsi"/>
          <w:b/>
          <w:sz w:val="28"/>
          <w:szCs w:val="28"/>
        </w:rPr>
        <w:t>City Council M</w:t>
      </w:r>
      <w:r w:rsidR="00065BBA" w:rsidRPr="006C49B7">
        <w:rPr>
          <w:rFonts w:asciiTheme="minorHAnsi" w:hAnsiTheme="minorHAnsi" w:cstheme="minorHAnsi"/>
          <w:b/>
          <w:sz w:val="28"/>
          <w:szCs w:val="28"/>
        </w:rPr>
        <w:t>eeting:</w:t>
      </w:r>
      <w:r w:rsidR="008F1B87" w:rsidRPr="006C49B7">
        <w:rPr>
          <w:rFonts w:asciiTheme="minorHAnsi" w:hAnsiTheme="minorHAnsi" w:cstheme="minorHAnsi"/>
          <w:b/>
          <w:sz w:val="28"/>
          <w:szCs w:val="28"/>
        </w:rPr>
        <w:t xml:space="preserve"> </w:t>
      </w:r>
      <w:r w:rsidR="005865C6">
        <w:rPr>
          <w:rFonts w:asciiTheme="minorHAnsi" w:hAnsiTheme="minorHAnsi" w:cstheme="minorHAnsi"/>
          <w:bCs/>
          <w:sz w:val="28"/>
          <w:szCs w:val="28"/>
        </w:rPr>
        <w:t>September 15</w:t>
      </w:r>
      <w:r w:rsidR="00D74884" w:rsidRPr="006C49B7">
        <w:rPr>
          <w:rFonts w:asciiTheme="minorHAnsi" w:hAnsiTheme="minorHAnsi" w:cstheme="minorHAnsi"/>
          <w:bCs/>
          <w:sz w:val="28"/>
          <w:szCs w:val="28"/>
        </w:rPr>
        <w:t xml:space="preserve">, </w:t>
      </w:r>
      <w:r w:rsidR="00653A2D" w:rsidRPr="006C49B7">
        <w:rPr>
          <w:rFonts w:asciiTheme="minorHAnsi" w:hAnsiTheme="minorHAnsi" w:cstheme="minorHAnsi"/>
          <w:bCs/>
          <w:sz w:val="28"/>
          <w:szCs w:val="28"/>
        </w:rPr>
        <w:t>202</w:t>
      </w:r>
      <w:r w:rsidR="008B5787" w:rsidRPr="006C49B7">
        <w:rPr>
          <w:rFonts w:asciiTheme="minorHAnsi" w:hAnsiTheme="minorHAnsi" w:cstheme="minorHAnsi"/>
          <w:bCs/>
          <w:sz w:val="28"/>
          <w:szCs w:val="28"/>
        </w:rPr>
        <w:t>1</w:t>
      </w:r>
    </w:p>
    <w:sectPr w:rsidR="00DD7FEA" w:rsidRPr="006C49B7" w:rsidSect="00024348">
      <w:headerReference w:type="even" r:id="rId9"/>
      <w:headerReference w:type="default" r:id="rId10"/>
      <w:footerReference w:type="even" r:id="rId11"/>
      <w:footerReference w:type="default" r:id="rId12"/>
      <w:headerReference w:type="first" r:id="rId13"/>
      <w:footerReference w:type="first" r:id="rId14"/>
      <w:pgSz w:w="12240" w:h="15840"/>
      <w:pgMar w:top="85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2A18" w14:textId="77777777" w:rsidR="00A31914" w:rsidRDefault="00A31914" w:rsidP="00E937F7">
      <w:r>
        <w:separator/>
      </w:r>
    </w:p>
  </w:endnote>
  <w:endnote w:type="continuationSeparator" w:id="0">
    <w:p w14:paraId="5B69DE98" w14:textId="77777777" w:rsidR="00A31914" w:rsidRDefault="00A31914" w:rsidP="00E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E997" w14:textId="77777777" w:rsidR="00E937F7" w:rsidRDefault="00E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268" w14:textId="77777777" w:rsidR="00E937F7" w:rsidRDefault="00E93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8524" w14:textId="77777777" w:rsidR="00E937F7" w:rsidRDefault="00E9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B1DB" w14:textId="77777777" w:rsidR="00A31914" w:rsidRDefault="00A31914" w:rsidP="00E937F7">
      <w:r>
        <w:separator/>
      </w:r>
    </w:p>
  </w:footnote>
  <w:footnote w:type="continuationSeparator" w:id="0">
    <w:p w14:paraId="302D9B73" w14:textId="77777777" w:rsidR="00A31914" w:rsidRDefault="00A31914" w:rsidP="00E9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A18C" w14:textId="1E7A707E" w:rsidR="00E937F7" w:rsidRDefault="00E9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C1F" w14:textId="5A3A671E" w:rsidR="00E937F7" w:rsidRDefault="00E93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8F51" w14:textId="2BBD7691" w:rsidR="00E937F7" w:rsidRDefault="00E93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BA"/>
    <w:multiLevelType w:val="hybridMultilevel"/>
    <w:tmpl w:val="FF68F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102"/>
    <w:multiLevelType w:val="hybridMultilevel"/>
    <w:tmpl w:val="15E20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3CD8"/>
    <w:multiLevelType w:val="hybridMultilevel"/>
    <w:tmpl w:val="FA88C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D4125"/>
    <w:multiLevelType w:val="hybridMultilevel"/>
    <w:tmpl w:val="C726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063D9"/>
    <w:multiLevelType w:val="hybridMultilevel"/>
    <w:tmpl w:val="2B5EF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13CB5"/>
    <w:multiLevelType w:val="hybridMultilevel"/>
    <w:tmpl w:val="47E466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0447B"/>
    <w:multiLevelType w:val="hybridMultilevel"/>
    <w:tmpl w:val="56FA5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D48A2"/>
    <w:multiLevelType w:val="hybridMultilevel"/>
    <w:tmpl w:val="59A807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F6411"/>
    <w:multiLevelType w:val="hybridMultilevel"/>
    <w:tmpl w:val="56B23FC0"/>
    <w:lvl w:ilvl="0" w:tplc="0409000B">
      <w:start w:val="1"/>
      <w:numFmt w:val="bullet"/>
      <w:lvlText w:val=""/>
      <w:lvlJc w:val="left"/>
      <w:pPr>
        <w:ind w:left="720" w:hanging="360"/>
      </w:pPr>
      <w:rPr>
        <w:rFonts w:ascii="Wingdings" w:hAnsi="Wingdings" w:hint="default"/>
      </w:rPr>
    </w:lvl>
    <w:lvl w:ilvl="1" w:tplc="0BCC04EA">
      <w:start w:val="1"/>
      <w:numFmt w:val="decimal"/>
      <w:lvlText w:val="%2."/>
      <w:lvlJc w:val="left"/>
      <w:pPr>
        <w:ind w:left="1440" w:hanging="360"/>
      </w:pPr>
      <w:rPr>
        <w:rFonts w:asciiTheme="minorHAnsi" w:eastAsia="Times New Roman"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92A44"/>
    <w:multiLevelType w:val="hybridMultilevel"/>
    <w:tmpl w:val="53EE35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316B"/>
    <w:multiLevelType w:val="hybridMultilevel"/>
    <w:tmpl w:val="06926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463583"/>
    <w:multiLevelType w:val="hybridMultilevel"/>
    <w:tmpl w:val="5D2CE1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65202"/>
    <w:multiLevelType w:val="hybridMultilevel"/>
    <w:tmpl w:val="9D542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417EE"/>
    <w:multiLevelType w:val="hybridMultilevel"/>
    <w:tmpl w:val="427CEA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A50C3"/>
    <w:multiLevelType w:val="hybridMultilevel"/>
    <w:tmpl w:val="1E701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
  </w:num>
  <w:num w:numId="4">
    <w:abstractNumId w:val="10"/>
  </w:num>
  <w:num w:numId="5">
    <w:abstractNumId w:val="14"/>
  </w:num>
  <w:num w:numId="6">
    <w:abstractNumId w:val="4"/>
  </w:num>
  <w:num w:numId="7">
    <w:abstractNumId w:val="19"/>
  </w:num>
  <w:num w:numId="8">
    <w:abstractNumId w:val="13"/>
  </w:num>
  <w:num w:numId="9">
    <w:abstractNumId w:val="17"/>
  </w:num>
  <w:num w:numId="10">
    <w:abstractNumId w:val="6"/>
  </w:num>
  <w:num w:numId="11">
    <w:abstractNumId w:val="12"/>
  </w:num>
  <w:num w:numId="12">
    <w:abstractNumId w:val="0"/>
  </w:num>
  <w:num w:numId="13">
    <w:abstractNumId w:val="22"/>
  </w:num>
  <w:num w:numId="14">
    <w:abstractNumId w:val="18"/>
  </w:num>
  <w:num w:numId="15">
    <w:abstractNumId w:val="5"/>
  </w:num>
  <w:num w:numId="16">
    <w:abstractNumId w:val="3"/>
  </w:num>
  <w:num w:numId="17">
    <w:abstractNumId w:val="16"/>
  </w:num>
  <w:num w:numId="18">
    <w:abstractNumId w:val="1"/>
  </w:num>
  <w:num w:numId="19">
    <w:abstractNumId w:val="7"/>
  </w:num>
  <w:num w:numId="20">
    <w:abstractNumId w:val="20"/>
  </w:num>
  <w:num w:numId="21">
    <w:abstractNumId w:val="8"/>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026F5"/>
    <w:rsid w:val="00003F79"/>
    <w:rsid w:val="00005213"/>
    <w:rsid w:val="00005BE8"/>
    <w:rsid w:val="00007991"/>
    <w:rsid w:val="00013C90"/>
    <w:rsid w:val="00023F3E"/>
    <w:rsid w:val="00024154"/>
    <w:rsid w:val="00024348"/>
    <w:rsid w:val="000243C8"/>
    <w:rsid w:val="00031D7B"/>
    <w:rsid w:val="00032EBF"/>
    <w:rsid w:val="00033D53"/>
    <w:rsid w:val="000343DA"/>
    <w:rsid w:val="000344D0"/>
    <w:rsid w:val="00036420"/>
    <w:rsid w:val="00037691"/>
    <w:rsid w:val="00043550"/>
    <w:rsid w:val="00050FC6"/>
    <w:rsid w:val="0006531F"/>
    <w:rsid w:val="00065BBA"/>
    <w:rsid w:val="000703EB"/>
    <w:rsid w:val="00072AC9"/>
    <w:rsid w:val="000917B6"/>
    <w:rsid w:val="000927CA"/>
    <w:rsid w:val="000A49B4"/>
    <w:rsid w:val="000B39CD"/>
    <w:rsid w:val="000B4821"/>
    <w:rsid w:val="000B53A3"/>
    <w:rsid w:val="000B5739"/>
    <w:rsid w:val="000B5AD6"/>
    <w:rsid w:val="000B6631"/>
    <w:rsid w:val="000C06AF"/>
    <w:rsid w:val="000C087F"/>
    <w:rsid w:val="000C2CEB"/>
    <w:rsid w:val="000D307E"/>
    <w:rsid w:val="000F306D"/>
    <w:rsid w:val="00102B98"/>
    <w:rsid w:val="00103786"/>
    <w:rsid w:val="00104032"/>
    <w:rsid w:val="00104DBF"/>
    <w:rsid w:val="001072DA"/>
    <w:rsid w:val="001135AC"/>
    <w:rsid w:val="00126047"/>
    <w:rsid w:val="0013635F"/>
    <w:rsid w:val="0013659D"/>
    <w:rsid w:val="00144DD8"/>
    <w:rsid w:val="00154D66"/>
    <w:rsid w:val="00155BD1"/>
    <w:rsid w:val="0016008E"/>
    <w:rsid w:val="00160793"/>
    <w:rsid w:val="00163487"/>
    <w:rsid w:val="00171D50"/>
    <w:rsid w:val="0018089A"/>
    <w:rsid w:val="00190D5E"/>
    <w:rsid w:val="00190FF0"/>
    <w:rsid w:val="00191C37"/>
    <w:rsid w:val="00193E21"/>
    <w:rsid w:val="001A6AD0"/>
    <w:rsid w:val="001B2D23"/>
    <w:rsid w:val="001B5FAC"/>
    <w:rsid w:val="001B6945"/>
    <w:rsid w:val="001C0D52"/>
    <w:rsid w:val="001C657F"/>
    <w:rsid w:val="001D1D9A"/>
    <w:rsid w:val="001D50EB"/>
    <w:rsid w:val="001E03FE"/>
    <w:rsid w:val="001E6C18"/>
    <w:rsid w:val="001F72E9"/>
    <w:rsid w:val="00204D4B"/>
    <w:rsid w:val="002100F2"/>
    <w:rsid w:val="00211B84"/>
    <w:rsid w:val="00224D59"/>
    <w:rsid w:val="00240105"/>
    <w:rsid w:val="00241E3A"/>
    <w:rsid w:val="00246BBE"/>
    <w:rsid w:val="002530AF"/>
    <w:rsid w:val="002653B0"/>
    <w:rsid w:val="00267C2F"/>
    <w:rsid w:val="00271CC8"/>
    <w:rsid w:val="00291796"/>
    <w:rsid w:val="002A080D"/>
    <w:rsid w:val="002B2822"/>
    <w:rsid w:val="002C0EF4"/>
    <w:rsid w:val="002C3514"/>
    <w:rsid w:val="002C38D2"/>
    <w:rsid w:val="002D4300"/>
    <w:rsid w:val="003047E5"/>
    <w:rsid w:val="003065CE"/>
    <w:rsid w:val="00320C82"/>
    <w:rsid w:val="003331EC"/>
    <w:rsid w:val="00342ED7"/>
    <w:rsid w:val="00345814"/>
    <w:rsid w:val="00347C75"/>
    <w:rsid w:val="0035324E"/>
    <w:rsid w:val="00364C5F"/>
    <w:rsid w:val="00377CBC"/>
    <w:rsid w:val="00382CB0"/>
    <w:rsid w:val="00384AF1"/>
    <w:rsid w:val="003A655A"/>
    <w:rsid w:val="003C318C"/>
    <w:rsid w:val="003C67AE"/>
    <w:rsid w:val="003E1582"/>
    <w:rsid w:val="003E2251"/>
    <w:rsid w:val="003F1D44"/>
    <w:rsid w:val="003F766B"/>
    <w:rsid w:val="003F7A21"/>
    <w:rsid w:val="004021BF"/>
    <w:rsid w:val="00406EA1"/>
    <w:rsid w:val="0041097F"/>
    <w:rsid w:val="00413405"/>
    <w:rsid w:val="00421471"/>
    <w:rsid w:val="00430ED3"/>
    <w:rsid w:val="00434D7E"/>
    <w:rsid w:val="00442354"/>
    <w:rsid w:val="00444B25"/>
    <w:rsid w:val="00445350"/>
    <w:rsid w:val="00457496"/>
    <w:rsid w:val="00461EDB"/>
    <w:rsid w:val="00480D6C"/>
    <w:rsid w:val="00497130"/>
    <w:rsid w:val="004A6E4E"/>
    <w:rsid w:val="004B44EC"/>
    <w:rsid w:val="004B4F5D"/>
    <w:rsid w:val="004C02EC"/>
    <w:rsid w:val="004C3D8E"/>
    <w:rsid w:val="004D0078"/>
    <w:rsid w:val="004E2EA5"/>
    <w:rsid w:val="004E3D03"/>
    <w:rsid w:val="004F5DA2"/>
    <w:rsid w:val="004F630F"/>
    <w:rsid w:val="00503400"/>
    <w:rsid w:val="005121CE"/>
    <w:rsid w:val="0051305F"/>
    <w:rsid w:val="005274B3"/>
    <w:rsid w:val="005313C3"/>
    <w:rsid w:val="00536015"/>
    <w:rsid w:val="00537DC4"/>
    <w:rsid w:val="0054168F"/>
    <w:rsid w:val="005515E3"/>
    <w:rsid w:val="005564FA"/>
    <w:rsid w:val="0056256B"/>
    <w:rsid w:val="00563514"/>
    <w:rsid w:val="00572D01"/>
    <w:rsid w:val="0057748D"/>
    <w:rsid w:val="00577804"/>
    <w:rsid w:val="00577B24"/>
    <w:rsid w:val="00585FEE"/>
    <w:rsid w:val="005865C6"/>
    <w:rsid w:val="005920B6"/>
    <w:rsid w:val="00597FC0"/>
    <w:rsid w:val="005B4662"/>
    <w:rsid w:val="005C6324"/>
    <w:rsid w:val="005D1031"/>
    <w:rsid w:val="005D2A48"/>
    <w:rsid w:val="005E0FF9"/>
    <w:rsid w:val="005E2F5B"/>
    <w:rsid w:val="006017F3"/>
    <w:rsid w:val="0060200D"/>
    <w:rsid w:val="006021A0"/>
    <w:rsid w:val="0060699E"/>
    <w:rsid w:val="00611B93"/>
    <w:rsid w:val="0061565A"/>
    <w:rsid w:val="00631F2E"/>
    <w:rsid w:val="0064227D"/>
    <w:rsid w:val="0064751C"/>
    <w:rsid w:val="00647ACD"/>
    <w:rsid w:val="00650011"/>
    <w:rsid w:val="00653A2D"/>
    <w:rsid w:val="00660178"/>
    <w:rsid w:val="00660DBC"/>
    <w:rsid w:val="00666C1E"/>
    <w:rsid w:val="006806E9"/>
    <w:rsid w:val="00682965"/>
    <w:rsid w:val="0068606C"/>
    <w:rsid w:val="00691BC2"/>
    <w:rsid w:val="00693B31"/>
    <w:rsid w:val="00695E1C"/>
    <w:rsid w:val="006A0448"/>
    <w:rsid w:val="006A4579"/>
    <w:rsid w:val="006C49B7"/>
    <w:rsid w:val="006D2DFC"/>
    <w:rsid w:val="006E6E8D"/>
    <w:rsid w:val="006F5C19"/>
    <w:rsid w:val="007024AD"/>
    <w:rsid w:val="00706006"/>
    <w:rsid w:val="00707C97"/>
    <w:rsid w:val="00712CD0"/>
    <w:rsid w:val="0072643D"/>
    <w:rsid w:val="007341A1"/>
    <w:rsid w:val="007345B2"/>
    <w:rsid w:val="0074520E"/>
    <w:rsid w:val="00747BE4"/>
    <w:rsid w:val="00753D0E"/>
    <w:rsid w:val="007623C0"/>
    <w:rsid w:val="00770177"/>
    <w:rsid w:val="007725F9"/>
    <w:rsid w:val="00777A9F"/>
    <w:rsid w:val="00785C04"/>
    <w:rsid w:val="007B4ED0"/>
    <w:rsid w:val="007D7FFD"/>
    <w:rsid w:val="007E1E01"/>
    <w:rsid w:val="007E758F"/>
    <w:rsid w:val="007F359C"/>
    <w:rsid w:val="007F4286"/>
    <w:rsid w:val="008172A9"/>
    <w:rsid w:val="008219B7"/>
    <w:rsid w:val="00823962"/>
    <w:rsid w:val="00840E92"/>
    <w:rsid w:val="00846EE3"/>
    <w:rsid w:val="00867C43"/>
    <w:rsid w:val="0087467C"/>
    <w:rsid w:val="00874A75"/>
    <w:rsid w:val="00876643"/>
    <w:rsid w:val="008943C4"/>
    <w:rsid w:val="008A0F56"/>
    <w:rsid w:val="008A214E"/>
    <w:rsid w:val="008A2B22"/>
    <w:rsid w:val="008A5DCB"/>
    <w:rsid w:val="008A5E9F"/>
    <w:rsid w:val="008B05EE"/>
    <w:rsid w:val="008B1B5B"/>
    <w:rsid w:val="008B5787"/>
    <w:rsid w:val="008B7489"/>
    <w:rsid w:val="008C481B"/>
    <w:rsid w:val="008C4854"/>
    <w:rsid w:val="008E14FA"/>
    <w:rsid w:val="008E1556"/>
    <w:rsid w:val="008E6C33"/>
    <w:rsid w:val="008F1B87"/>
    <w:rsid w:val="00903BCB"/>
    <w:rsid w:val="009051CA"/>
    <w:rsid w:val="0091189A"/>
    <w:rsid w:val="00915F7F"/>
    <w:rsid w:val="00922FBB"/>
    <w:rsid w:val="00924D89"/>
    <w:rsid w:val="00933D94"/>
    <w:rsid w:val="00937A89"/>
    <w:rsid w:val="00945BD3"/>
    <w:rsid w:val="009772BE"/>
    <w:rsid w:val="009845DC"/>
    <w:rsid w:val="009953AA"/>
    <w:rsid w:val="00997D9E"/>
    <w:rsid w:val="009A0EAA"/>
    <w:rsid w:val="009A2D36"/>
    <w:rsid w:val="009A77A0"/>
    <w:rsid w:val="009B16AB"/>
    <w:rsid w:val="009B4988"/>
    <w:rsid w:val="009B745D"/>
    <w:rsid w:val="009C1B66"/>
    <w:rsid w:val="009C2690"/>
    <w:rsid w:val="009C3951"/>
    <w:rsid w:val="009C7309"/>
    <w:rsid w:val="009D3AEF"/>
    <w:rsid w:val="009D3BA8"/>
    <w:rsid w:val="009E4483"/>
    <w:rsid w:val="009E63EA"/>
    <w:rsid w:val="009F048D"/>
    <w:rsid w:val="009F2D26"/>
    <w:rsid w:val="00A13E8B"/>
    <w:rsid w:val="00A17934"/>
    <w:rsid w:val="00A22397"/>
    <w:rsid w:val="00A31914"/>
    <w:rsid w:val="00A33A02"/>
    <w:rsid w:val="00A33D24"/>
    <w:rsid w:val="00A413EE"/>
    <w:rsid w:val="00A458BF"/>
    <w:rsid w:val="00A4695E"/>
    <w:rsid w:val="00A52F70"/>
    <w:rsid w:val="00A561B7"/>
    <w:rsid w:val="00A60C5C"/>
    <w:rsid w:val="00A64E69"/>
    <w:rsid w:val="00A676ED"/>
    <w:rsid w:val="00A80FF1"/>
    <w:rsid w:val="00A82519"/>
    <w:rsid w:val="00A8292E"/>
    <w:rsid w:val="00A85BF1"/>
    <w:rsid w:val="00A85E37"/>
    <w:rsid w:val="00A87B54"/>
    <w:rsid w:val="00A90070"/>
    <w:rsid w:val="00A9080F"/>
    <w:rsid w:val="00A94845"/>
    <w:rsid w:val="00AA0A24"/>
    <w:rsid w:val="00AA5E7E"/>
    <w:rsid w:val="00AB0ADD"/>
    <w:rsid w:val="00AB232D"/>
    <w:rsid w:val="00AB4BAC"/>
    <w:rsid w:val="00AB528D"/>
    <w:rsid w:val="00AB52F5"/>
    <w:rsid w:val="00AC66A3"/>
    <w:rsid w:val="00AD25A4"/>
    <w:rsid w:val="00AD5C64"/>
    <w:rsid w:val="00AE3A3D"/>
    <w:rsid w:val="00AE51EB"/>
    <w:rsid w:val="00AE7294"/>
    <w:rsid w:val="00AF35C4"/>
    <w:rsid w:val="00B07B97"/>
    <w:rsid w:val="00B106EE"/>
    <w:rsid w:val="00B1181B"/>
    <w:rsid w:val="00B244F8"/>
    <w:rsid w:val="00B30210"/>
    <w:rsid w:val="00B323E1"/>
    <w:rsid w:val="00B430BE"/>
    <w:rsid w:val="00B437B0"/>
    <w:rsid w:val="00B45B98"/>
    <w:rsid w:val="00B5373C"/>
    <w:rsid w:val="00B56630"/>
    <w:rsid w:val="00B568E6"/>
    <w:rsid w:val="00B60A05"/>
    <w:rsid w:val="00B60D3B"/>
    <w:rsid w:val="00B61BF0"/>
    <w:rsid w:val="00B62782"/>
    <w:rsid w:val="00B823B3"/>
    <w:rsid w:val="00B83378"/>
    <w:rsid w:val="00B85A77"/>
    <w:rsid w:val="00B87E85"/>
    <w:rsid w:val="00B959C0"/>
    <w:rsid w:val="00B964E2"/>
    <w:rsid w:val="00BD0623"/>
    <w:rsid w:val="00BD5DFC"/>
    <w:rsid w:val="00BE2C03"/>
    <w:rsid w:val="00BF34E7"/>
    <w:rsid w:val="00C072B1"/>
    <w:rsid w:val="00C11C31"/>
    <w:rsid w:val="00C14F71"/>
    <w:rsid w:val="00C27B2F"/>
    <w:rsid w:val="00C41034"/>
    <w:rsid w:val="00C41199"/>
    <w:rsid w:val="00C42DC3"/>
    <w:rsid w:val="00C4352E"/>
    <w:rsid w:val="00C44F86"/>
    <w:rsid w:val="00C506D4"/>
    <w:rsid w:val="00C511E9"/>
    <w:rsid w:val="00C5387E"/>
    <w:rsid w:val="00C546E7"/>
    <w:rsid w:val="00C552B2"/>
    <w:rsid w:val="00C556B9"/>
    <w:rsid w:val="00C55BF8"/>
    <w:rsid w:val="00C63888"/>
    <w:rsid w:val="00C65686"/>
    <w:rsid w:val="00C7030A"/>
    <w:rsid w:val="00C7080A"/>
    <w:rsid w:val="00C7305F"/>
    <w:rsid w:val="00C77C73"/>
    <w:rsid w:val="00C80373"/>
    <w:rsid w:val="00C81D6D"/>
    <w:rsid w:val="00C82CE0"/>
    <w:rsid w:val="00C83826"/>
    <w:rsid w:val="00C8435D"/>
    <w:rsid w:val="00C851A2"/>
    <w:rsid w:val="00C85BD1"/>
    <w:rsid w:val="00C915C6"/>
    <w:rsid w:val="00C92C02"/>
    <w:rsid w:val="00C97F6C"/>
    <w:rsid w:val="00CB244B"/>
    <w:rsid w:val="00CC0654"/>
    <w:rsid w:val="00CC5ECC"/>
    <w:rsid w:val="00CC778E"/>
    <w:rsid w:val="00CD6FD9"/>
    <w:rsid w:val="00CE0890"/>
    <w:rsid w:val="00CF2FC1"/>
    <w:rsid w:val="00D001DC"/>
    <w:rsid w:val="00D12F9F"/>
    <w:rsid w:val="00D1428D"/>
    <w:rsid w:val="00D168CC"/>
    <w:rsid w:val="00D228CE"/>
    <w:rsid w:val="00D351BE"/>
    <w:rsid w:val="00D46683"/>
    <w:rsid w:val="00D50805"/>
    <w:rsid w:val="00D51D2B"/>
    <w:rsid w:val="00D54C29"/>
    <w:rsid w:val="00D74884"/>
    <w:rsid w:val="00D755C5"/>
    <w:rsid w:val="00D7667E"/>
    <w:rsid w:val="00D951F6"/>
    <w:rsid w:val="00DA0C36"/>
    <w:rsid w:val="00DA4155"/>
    <w:rsid w:val="00DB7627"/>
    <w:rsid w:val="00DC51AC"/>
    <w:rsid w:val="00DC7C3E"/>
    <w:rsid w:val="00DD7FEA"/>
    <w:rsid w:val="00DE1064"/>
    <w:rsid w:val="00DE13CC"/>
    <w:rsid w:val="00DE31C2"/>
    <w:rsid w:val="00DF05C5"/>
    <w:rsid w:val="00DF6F29"/>
    <w:rsid w:val="00E04AFD"/>
    <w:rsid w:val="00E062E6"/>
    <w:rsid w:val="00E13D66"/>
    <w:rsid w:val="00E13EAA"/>
    <w:rsid w:val="00E219BF"/>
    <w:rsid w:val="00E32955"/>
    <w:rsid w:val="00E34DA5"/>
    <w:rsid w:val="00E35FCF"/>
    <w:rsid w:val="00E465FC"/>
    <w:rsid w:val="00E50E72"/>
    <w:rsid w:val="00E51B79"/>
    <w:rsid w:val="00E57346"/>
    <w:rsid w:val="00E57FC3"/>
    <w:rsid w:val="00E64017"/>
    <w:rsid w:val="00E65A2D"/>
    <w:rsid w:val="00E7359A"/>
    <w:rsid w:val="00E754C9"/>
    <w:rsid w:val="00E777A7"/>
    <w:rsid w:val="00E84C4B"/>
    <w:rsid w:val="00E937F7"/>
    <w:rsid w:val="00E9397A"/>
    <w:rsid w:val="00E93F49"/>
    <w:rsid w:val="00E95BB5"/>
    <w:rsid w:val="00E97836"/>
    <w:rsid w:val="00EA6AA1"/>
    <w:rsid w:val="00EB0BD6"/>
    <w:rsid w:val="00EB530D"/>
    <w:rsid w:val="00EB6051"/>
    <w:rsid w:val="00EB6321"/>
    <w:rsid w:val="00ED29C2"/>
    <w:rsid w:val="00ED2A3E"/>
    <w:rsid w:val="00EE0358"/>
    <w:rsid w:val="00EE630A"/>
    <w:rsid w:val="00EF72F6"/>
    <w:rsid w:val="00F01524"/>
    <w:rsid w:val="00F02860"/>
    <w:rsid w:val="00F0791A"/>
    <w:rsid w:val="00F25E44"/>
    <w:rsid w:val="00F34E88"/>
    <w:rsid w:val="00F35E6D"/>
    <w:rsid w:val="00F401C6"/>
    <w:rsid w:val="00F52FF0"/>
    <w:rsid w:val="00F5384C"/>
    <w:rsid w:val="00F67153"/>
    <w:rsid w:val="00F714C5"/>
    <w:rsid w:val="00F7649D"/>
    <w:rsid w:val="00F8185B"/>
    <w:rsid w:val="00F85087"/>
    <w:rsid w:val="00F8744F"/>
    <w:rsid w:val="00F94F7F"/>
    <w:rsid w:val="00FA1E42"/>
    <w:rsid w:val="00FD1C92"/>
    <w:rsid w:val="00FE08D7"/>
    <w:rsid w:val="00FE0D69"/>
    <w:rsid w:val="00FE178E"/>
    <w:rsid w:val="00FF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C2278"/>
  <w15:chartTrackingRefBased/>
  <w15:docId w15:val="{6B1C254C-2FAD-4EC6-92D1-BB69E4E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 w:type="character" w:customStyle="1" w:styleId="gmaildefault">
    <w:name w:val="gmail_default"/>
    <w:basedOn w:val="DefaultParagraphFont"/>
    <w:rsid w:val="00C851A2"/>
  </w:style>
  <w:style w:type="character" w:styleId="Hyperlink">
    <w:name w:val="Hyperlink"/>
    <w:basedOn w:val="DefaultParagraphFont"/>
    <w:uiPriority w:val="99"/>
    <w:unhideWhenUsed/>
    <w:rsid w:val="00C851A2"/>
    <w:rPr>
      <w:color w:val="0000FF"/>
      <w:u w:val="single"/>
    </w:rPr>
  </w:style>
  <w:style w:type="character" w:styleId="FollowedHyperlink">
    <w:name w:val="FollowedHyperlink"/>
    <w:basedOn w:val="DefaultParagraphFont"/>
    <w:uiPriority w:val="99"/>
    <w:semiHidden/>
    <w:unhideWhenUsed/>
    <w:rsid w:val="00003F79"/>
    <w:rPr>
      <w:color w:val="954F72" w:themeColor="followedHyperlink"/>
      <w:u w:val="single"/>
    </w:rPr>
  </w:style>
  <w:style w:type="character" w:styleId="Strong">
    <w:name w:val="Strong"/>
    <w:basedOn w:val="DefaultParagraphFont"/>
    <w:uiPriority w:val="22"/>
    <w:qFormat/>
    <w:rsid w:val="00EB0BD6"/>
    <w:rPr>
      <w:b/>
      <w:bCs/>
    </w:rPr>
  </w:style>
  <w:style w:type="character" w:styleId="UnresolvedMention">
    <w:name w:val="Unresolved Mention"/>
    <w:basedOn w:val="DefaultParagraphFont"/>
    <w:uiPriority w:val="99"/>
    <w:semiHidden/>
    <w:unhideWhenUsed/>
    <w:rsid w:val="00536015"/>
    <w:rPr>
      <w:color w:val="605E5C"/>
      <w:shd w:val="clear" w:color="auto" w:fill="E1DFDD"/>
    </w:rPr>
  </w:style>
  <w:style w:type="paragraph" w:styleId="Header">
    <w:name w:val="header"/>
    <w:basedOn w:val="Normal"/>
    <w:link w:val="HeaderChar"/>
    <w:uiPriority w:val="99"/>
    <w:unhideWhenUsed/>
    <w:rsid w:val="00E937F7"/>
    <w:pPr>
      <w:tabs>
        <w:tab w:val="center" w:pos="4680"/>
        <w:tab w:val="right" w:pos="9360"/>
      </w:tabs>
    </w:pPr>
  </w:style>
  <w:style w:type="character" w:customStyle="1" w:styleId="HeaderChar">
    <w:name w:val="Header Char"/>
    <w:basedOn w:val="DefaultParagraphFont"/>
    <w:link w:val="Header"/>
    <w:uiPriority w:val="99"/>
    <w:rsid w:val="00E9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7F7"/>
    <w:pPr>
      <w:tabs>
        <w:tab w:val="center" w:pos="4680"/>
        <w:tab w:val="right" w:pos="9360"/>
      </w:tabs>
    </w:pPr>
  </w:style>
  <w:style w:type="character" w:customStyle="1" w:styleId="FooterChar">
    <w:name w:val="Footer Char"/>
    <w:basedOn w:val="DefaultParagraphFont"/>
    <w:link w:val="Footer"/>
    <w:uiPriority w:val="99"/>
    <w:rsid w:val="00E937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6177">
      <w:bodyDiv w:val="1"/>
      <w:marLeft w:val="0"/>
      <w:marRight w:val="0"/>
      <w:marTop w:val="0"/>
      <w:marBottom w:val="0"/>
      <w:divBdr>
        <w:top w:val="none" w:sz="0" w:space="0" w:color="auto"/>
        <w:left w:val="none" w:sz="0" w:space="0" w:color="auto"/>
        <w:bottom w:val="none" w:sz="0" w:space="0" w:color="auto"/>
        <w:right w:val="none" w:sz="0" w:space="0" w:color="auto"/>
      </w:divBdr>
    </w:div>
    <w:div w:id="1202404360">
      <w:bodyDiv w:val="1"/>
      <w:marLeft w:val="0"/>
      <w:marRight w:val="0"/>
      <w:marTop w:val="0"/>
      <w:marBottom w:val="0"/>
      <w:divBdr>
        <w:top w:val="none" w:sz="0" w:space="0" w:color="auto"/>
        <w:left w:val="none" w:sz="0" w:space="0" w:color="auto"/>
        <w:bottom w:val="none" w:sz="0" w:space="0" w:color="auto"/>
        <w:right w:val="none" w:sz="0" w:space="0" w:color="auto"/>
      </w:divBdr>
      <w:divsChild>
        <w:div w:id="865755708">
          <w:marLeft w:val="0"/>
          <w:marRight w:val="0"/>
          <w:marTop w:val="0"/>
          <w:marBottom w:val="0"/>
          <w:divBdr>
            <w:top w:val="none" w:sz="0" w:space="0" w:color="auto"/>
            <w:left w:val="none" w:sz="0" w:space="0" w:color="auto"/>
            <w:bottom w:val="none" w:sz="0" w:space="0" w:color="auto"/>
            <w:right w:val="none" w:sz="0" w:space="0" w:color="auto"/>
          </w:divBdr>
        </w:div>
        <w:div w:id="1936472573">
          <w:marLeft w:val="0"/>
          <w:marRight w:val="0"/>
          <w:marTop w:val="0"/>
          <w:marBottom w:val="0"/>
          <w:divBdr>
            <w:top w:val="none" w:sz="0" w:space="0" w:color="auto"/>
            <w:left w:val="none" w:sz="0" w:space="0" w:color="auto"/>
            <w:bottom w:val="none" w:sz="0" w:space="0" w:color="auto"/>
            <w:right w:val="none" w:sz="0" w:space="0" w:color="auto"/>
          </w:divBdr>
        </w:div>
      </w:divsChild>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140E-9330-4390-A636-A7DE21F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lisa eborn</cp:lastModifiedBy>
  <cp:revision>21</cp:revision>
  <cp:lastPrinted>2021-04-22T00:18:00Z</cp:lastPrinted>
  <dcterms:created xsi:type="dcterms:W3CDTF">2021-08-25T17:24:00Z</dcterms:created>
  <dcterms:modified xsi:type="dcterms:W3CDTF">2021-08-25T19:37:00Z</dcterms:modified>
</cp:coreProperties>
</file>