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56A4A" w14:textId="2A15C36B" w:rsidR="005E1CA4" w:rsidRPr="005E1CA4" w:rsidRDefault="007653F6" w:rsidP="007653F6">
      <w:pPr>
        <w:jc w:val="center"/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FF69F6A" wp14:editId="5AD3C92E">
            <wp:simplePos x="0" y="0"/>
            <wp:positionH relativeFrom="column">
              <wp:posOffset>452120</wp:posOffset>
            </wp:positionH>
            <wp:positionV relativeFrom="page">
              <wp:posOffset>704850</wp:posOffset>
            </wp:positionV>
            <wp:extent cx="962025" cy="962025"/>
            <wp:effectExtent l="0" t="0" r="9525" b="9525"/>
            <wp:wrapNone/>
            <wp:docPr id="4792836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283652" name="Picture 47928365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1CA4" w:rsidRPr="007653F6">
        <w:rPr>
          <w:b/>
          <w:bCs/>
          <w:sz w:val="28"/>
          <w:szCs w:val="28"/>
        </w:rPr>
        <w:t>ORDINANCE NO 2026-02-101</w:t>
      </w:r>
      <w:r w:rsidR="005E1CA4" w:rsidRPr="007653F6">
        <w:rPr>
          <w:b/>
          <w:bCs/>
          <w:sz w:val="28"/>
          <w:szCs w:val="28"/>
        </w:rPr>
        <w:br/>
        <w:t>ANNEXATION – BUNDERSON PROPERTY</w:t>
      </w:r>
      <w:r w:rsidR="005E1CA4" w:rsidRPr="007653F6">
        <w:rPr>
          <w:b/>
          <w:bCs/>
          <w:sz w:val="28"/>
          <w:szCs w:val="28"/>
        </w:rPr>
        <w:br/>
        <w:t>THE CITY OF BLOOMINGTON, IDAHO</w:t>
      </w:r>
      <w:r w:rsidR="005E1CA4" w:rsidRPr="007653F6">
        <w:rPr>
          <w:b/>
          <w:bCs/>
          <w:sz w:val="28"/>
          <w:szCs w:val="28"/>
        </w:rPr>
        <w:br/>
      </w:r>
      <w:r w:rsidR="005E1CA4" w:rsidRPr="005E1CA4">
        <w:br/>
        <w:t>AN ORDINANCE FINDING THAT ROY A. BUNDERSON, THE OWNER OF CERTAIN</w:t>
      </w:r>
      <w:r w:rsidR="005E1CA4" w:rsidRPr="005E1CA4">
        <w:br/>
        <w:t>REAL PROPERTY GENERALLY LOCATED ON THE EAST SIDE OF THE CITY LIMITS</w:t>
      </w:r>
      <w:r w:rsidR="005E1CA4" w:rsidRPr="005E1CA4">
        <w:br/>
        <w:t>BETWEEN FIFTH NORTH AND MADSEN LANE, WHICH LIES CONTIGUOUS OR</w:t>
      </w:r>
      <w:r w:rsidR="005E1CA4" w:rsidRPr="005E1CA4">
        <w:br/>
        <w:t>ADJACENT TO THE CITY LIMITS OF THE CITY OF BLOOMINGTON, COUNTY OF BEAR</w:t>
      </w:r>
      <w:r w:rsidR="005E1CA4" w:rsidRPr="005E1CA4">
        <w:br/>
        <w:t>LAKE, STATE OF IDAHO; HAS MADE A REQUEST FOR ANNEXATION IN WRITING TO</w:t>
      </w:r>
      <w:r w:rsidR="005E1CA4" w:rsidRPr="005E1CA4">
        <w:br/>
        <w:t>THE COUNCIL AND THAT SAID LAND BE ANNEXED TO THE CITY OF BLOOMINGTON,</w:t>
      </w:r>
      <w:r w:rsidR="005E1CA4" w:rsidRPr="005E1CA4">
        <w:br/>
        <w:t>AND DECLARING THAT SAID LAND, BY PROPER LEGAL DESCRIPTION AS DESCRIBED</w:t>
      </w:r>
      <w:r w:rsidR="005E1CA4" w:rsidRPr="005E1CA4">
        <w:br/>
        <w:t>BELOW, BE A PART OF THE CITY OF BLOOMINGTON, COUNTY OF BEAR LAKE,</w:t>
      </w:r>
      <w:r w:rsidR="005E1CA4" w:rsidRPr="005E1CA4">
        <w:br/>
        <w:t>STATE OF IDAHO, REPEALING ALL ORDINANCES, RESOLUTIONS, ORDERS OR PARTS</w:t>
      </w:r>
      <w:r w:rsidR="005E1CA4" w:rsidRPr="005E1CA4">
        <w:br/>
        <w:t>THEREOF IN CONFLICT HEREWITH; AND DIRECTING THE CITY CLERK TO ADD SAID</w:t>
      </w:r>
      <w:r w:rsidR="005E1CA4" w:rsidRPr="005E1CA4">
        <w:br/>
        <w:t>PROPERTY TO THE OFFICIAL MAPS OF THE CITY OF BLOOMINGTON, IDAHO;</w:t>
      </w:r>
      <w:r w:rsidR="005E1CA4" w:rsidRPr="005E1CA4">
        <w:br/>
        <w:t>DIRECTING THE CLERK OF THE CITY OF BLOOMINGTON TO FILE A CERTIFIED COPY</w:t>
      </w:r>
      <w:r w:rsidR="005E1CA4" w:rsidRPr="005E1CA4">
        <w:br/>
        <w:t>OF THE ORDINANCE AND MAP OF THE AREAS TO BE ANNEXED WITH THE BEAR</w:t>
      </w:r>
      <w:r w:rsidR="005E1CA4" w:rsidRPr="005E1CA4">
        <w:br/>
        <w:t>LAKE COUNTY RECORDER, AUDITOR, TREASURER AND ASSESSOR, AND THE STATE</w:t>
      </w:r>
      <w:r w:rsidR="005E1CA4" w:rsidRPr="005E1CA4">
        <w:br/>
        <w:t>TAX COMMISSION OF THE STATE OF IDAHO, PURSUANT TO IDAHO CODE SECTION</w:t>
      </w:r>
      <w:r w:rsidR="005E1CA4" w:rsidRPr="005E1CA4">
        <w:br/>
        <w:t>50-223 AND SECTION 63-2215; RESERVING THE RIGHT TO PROVIDE CITY SERVICES.</w:t>
      </w:r>
      <w:r w:rsidR="005E1CA4" w:rsidRPr="005E1CA4">
        <w:br/>
        <w:t>BE IT ORDAINED BY THE MAYOR AND THE COUNCIL OF THE CITY OF</w:t>
      </w:r>
      <w:r w:rsidR="005E1CA4" w:rsidRPr="005E1CA4">
        <w:br/>
        <w:t>BLOOMINGTON, COUNTY OF BEAR LAKE, AND STATE OF IDAHO:</w:t>
      </w:r>
      <w:r w:rsidR="005E1CA4" w:rsidRPr="005E1CA4">
        <w:br/>
        <w:t>SECTION 1. FINDINGS: That the following described land is contiguous and adjacent to</w:t>
      </w:r>
      <w:r w:rsidR="005E1CA4" w:rsidRPr="005E1CA4">
        <w:br/>
        <w:t>the City of Bloomington, Idaho, and that the City of Bloomington has received a written request</w:t>
      </w:r>
      <w:r w:rsidR="005E1CA4" w:rsidRPr="005E1CA4">
        <w:br/>
        <w:t>for annexation to the City of Bloomington, Idaho by the owner of said property, to wit:</w:t>
      </w:r>
      <w:r w:rsidR="005E1CA4" w:rsidRPr="005E1CA4">
        <w:br/>
      </w:r>
      <w:r w:rsidR="005E1CA4" w:rsidRPr="005E1CA4">
        <w:br/>
        <w:t>LEGAL DESCRIPTION</w:t>
      </w:r>
      <w:r w:rsidR="005E1CA4" w:rsidRPr="005E1CA4">
        <w:br/>
      </w:r>
      <w:r w:rsidR="005E1CA4" w:rsidRPr="005E1CA4">
        <w:br/>
        <w:t>A parcel of land located in Section 23, Township 14 South, Range 43 East, Boise Meridian, Bear</w:t>
      </w:r>
      <w:r w:rsidR="005E1CA4" w:rsidRPr="005E1CA4">
        <w:br/>
        <w:t>Lake County, Idaho and more particularly described as follows:</w:t>
      </w:r>
      <w:r w:rsidR="005E1CA4" w:rsidRPr="005E1CA4">
        <w:br/>
        <w:t>Beginning at the East quarter corner of said Section 23, from which the Northeast corner of</w:t>
      </w:r>
      <w:r w:rsidR="005E1CA4" w:rsidRPr="005E1CA4">
        <w:br/>
        <w:t>Section 23 bears North 00° 11’ 31” East 2632.59 feet;</w:t>
      </w:r>
      <w:r w:rsidR="005E1CA4" w:rsidRPr="005E1CA4">
        <w:br/>
        <w:t>Thence North 00° 11&amp;#39; 31&amp;quot; East 1707.94 feet;</w:t>
      </w:r>
      <w:r w:rsidR="005E1CA4" w:rsidRPr="005E1CA4">
        <w:br/>
        <w:t>Thence North 76° 21&amp;#39; 18&amp;quot; West 161.33 feet;</w:t>
      </w:r>
      <w:r w:rsidR="005E1CA4" w:rsidRPr="005E1CA4">
        <w:br/>
        <w:t>Thence North 63° 24&amp;#39; 54&amp;quot; West 407.13 feet;</w:t>
      </w:r>
      <w:r w:rsidR="005E1CA4" w:rsidRPr="005E1CA4">
        <w:br/>
      </w:r>
      <w:r w:rsidR="005E1CA4" w:rsidRPr="005E1CA4">
        <w:br/>
        <w:t>The City of Bloomington</w:t>
      </w:r>
      <w:r w:rsidR="005E1CA4" w:rsidRPr="005E1CA4">
        <w:br/>
      </w:r>
      <w:r w:rsidR="005E1CA4" w:rsidRPr="005E1CA4">
        <w:lastRenderedPageBreak/>
        <w:t>Bunderson Annexation Ordinance 2026-02-101</w:t>
      </w:r>
      <w:r w:rsidR="005E1CA4" w:rsidRPr="005E1CA4">
        <w:br/>
        <w:t>Thence North 26° 46&amp;#39; 30&amp;quot; West 785.35 feet;</w:t>
      </w:r>
      <w:r w:rsidR="005E1CA4" w:rsidRPr="005E1CA4">
        <w:br/>
        <w:t>Thence North 23° 42&amp;#39; 59&amp;quot; West 3.81 feet to a point on the North line of said Section 23;</w:t>
      </w:r>
      <w:r w:rsidR="005E1CA4" w:rsidRPr="005E1CA4">
        <w:br/>
        <w:t>Thence North 89° 59&amp;#39; 00&amp;quot; West 1412.28 feet along the said North line of Section 23;</w:t>
      </w:r>
      <w:r w:rsidR="005E1CA4" w:rsidRPr="005E1CA4">
        <w:br/>
        <w:t>Thence South 00° 26&amp;#39; 10&amp;quot; East 690.91 feet along a line 33.00 feet Easterly of, and parallel with,</w:t>
      </w:r>
      <w:r w:rsidR="005E1CA4" w:rsidRPr="005E1CA4">
        <w:br/>
        <w:t>the East line of the Eric Nelson Annexation to the City of Bloomington, which annexation is</w:t>
      </w:r>
      <w:r w:rsidR="005E1CA4" w:rsidRPr="005E1CA4">
        <w:br/>
        <w:t>recorded as Instrument # 243967 in the official records of Bear Lake County;</w:t>
      </w:r>
      <w:r w:rsidR="005E1CA4" w:rsidRPr="005E1CA4">
        <w:br/>
        <w:t>Thence South 01° 13&amp;#39; 38&amp;quot; East 327.75 feet;</w:t>
      </w:r>
      <w:r w:rsidR="005E1CA4" w:rsidRPr="005E1CA4">
        <w:br/>
        <w:t>Thence South 01° 47&amp;#39; 26&amp;quot; West 336.53 feet;</w:t>
      </w:r>
      <w:r w:rsidR="005E1CA4" w:rsidRPr="005E1CA4">
        <w:br/>
        <w:t>Thence South 37° 00&amp;#39; 14&amp;quot; West 38.06 feet;</w:t>
      </w:r>
      <w:r w:rsidR="005E1CA4" w:rsidRPr="005E1CA4">
        <w:br/>
        <w:t>Thence South 00° 32&amp;#39; 55&amp;quot; East 980.22 feet to a point on the boundary of the Madsen Lane</w:t>
      </w:r>
      <w:r w:rsidR="005E1CA4" w:rsidRPr="005E1CA4">
        <w:br/>
        <w:t>Annexation to the City of Bloomington;</w:t>
      </w:r>
      <w:r w:rsidR="005E1CA4" w:rsidRPr="005E1CA4">
        <w:br/>
        <w:t>Thence along the Madsen Lane Annexation to the City of Bloomington the following 5 courses:</w:t>
      </w:r>
      <w:r w:rsidR="005E1CA4" w:rsidRPr="005E1CA4">
        <w:br/>
        <w:t>Thence South 89° 54&amp;#39; 02&amp;quot; East 1317.15 feet (South 89° 52’ 52” East by record);</w:t>
      </w:r>
      <w:r w:rsidR="005E1CA4" w:rsidRPr="005E1CA4">
        <w:br/>
        <w:t>Thence South 89° 19&amp;#39; 22&amp;quot; East 98.35 feet (South 89° 18’ 12” East by record);</w:t>
      </w:r>
      <w:r w:rsidR="005E1CA4" w:rsidRPr="005E1CA4">
        <w:br/>
        <w:t>Thence South 87° 05&amp;#39; 50&amp;quot; East 130.72 feet (South 87° 04’ 40” East by record);</w:t>
      </w:r>
      <w:r w:rsidR="005E1CA4" w:rsidRPr="005E1CA4">
        <w:br/>
        <w:t>Thence South 61° 57&amp;#39; 04&amp;quot; East 59.14 feet (South 61° 55’ 54” East by record);</w:t>
      </w:r>
      <w:r w:rsidR="005E1CA4" w:rsidRPr="005E1CA4">
        <w:br/>
        <w:t>Thence South 61° 11&amp;#39; 00&amp;quot; East 85.42 feet (South 61° 09’ 50” East by record);</w:t>
      </w:r>
      <w:r w:rsidR="005E1CA4" w:rsidRPr="005E1CA4">
        <w:br/>
        <w:t>Thence along the Kelly Payne Annexation to the City of Bloomington the following 4 courses:</w:t>
      </w:r>
      <w:r w:rsidR="005E1CA4" w:rsidRPr="005E1CA4">
        <w:br/>
        <w:t>Thence North 53° 14&amp;#39; 07&amp;quot; East 64.48 feet;</w:t>
      </w:r>
      <w:r w:rsidR="005E1CA4" w:rsidRPr="005E1CA4">
        <w:br/>
        <w:t>Thence North 51° 18&amp;#39; 52&amp;quot; East 115.87 feet;</w:t>
      </w:r>
      <w:r w:rsidR="005E1CA4" w:rsidRPr="005E1CA4">
        <w:br/>
        <w:t>Thence South 88° 23&amp;#39; 53&amp;quot; East 284.01 feet;</w:t>
      </w:r>
      <w:r w:rsidR="005E1CA4" w:rsidRPr="005E1CA4">
        <w:br/>
        <w:t>Thence South 10° 45&amp;#39; 04&amp;quot; West 298.01 feet to a point on the latitudinal centerline of said</w:t>
      </w:r>
      <w:r w:rsidR="005E1CA4" w:rsidRPr="005E1CA4">
        <w:br/>
        <w:t>Section 23;</w:t>
      </w:r>
      <w:r w:rsidR="005E1CA4" w:rsidRPr="005E1CA4">
        <w:br/>
        <w:t>Thence North 89° 46&amp;#39; 09&amp;quot; East 251.02 feet along the said latitudinal centerline of Section 23 to</w:t>
      </w:r>
      <w:r w:rsidR="005E1CA4" w:rsidRPr="005E1CA4">
        <w:br/>
        <w:t>the Point of Beginning.</w:t>
      </w:r>
      <w:r w:rsidR="005E1CA4" w:rsidRPr="005E1CA4">
        <w:br/>
        <w:t>Containing 113.1 acres of land.</w:t>
      </w:r>
      <w:r w:rsidR="005E1CA4" w:rsidRPr="005E1CA4">
        <w:br/>
        <w:t>SECTION 2: That the above-described real property be, and the same is hereby annexed and</w:t>
      </w:r>
      <w:r w:rsidR="005E1CA4" w:rsidRPr="005E1CA4">
        <w:br/>
        <w:t>made a part of the City of Bloomington, Bear Lake County, Idaho.</w:t>
      </w:r>
      <w:r w:rsidR="005E1CA4" w:rsidRPr="005E1CA4">
        <w:br/>
        <w:t>SECTION 3: That the City Engineer is hereby directed to alter all use and area maps as well as</w:t>
      </w:r>
      <w:r w:rsidR="005E1CA4" w:rsidRPr="005E1CA4">
        <w:br/>
        <w:t>the comprehensive plan and all official maps depicting the boundaries of the City of</w:t>
      </w:r>
      <w:r w:rsidR="005E1CA4" w:rsidRPr="005E1CA4">
        <w:br/>
        <w:t>Bloomington in accordance with this ordinance.</w:t>
      </w:r>
      <w:r w:rsidR="005E1CA4" w:rsidRPr="005E1CA4">
        <w:br/>
        <w:t>SECTION 4: All ordinances, resolutions, orders or parts thereof in conflict herewith are hereby</w:t>
      </w:r>
      <w:r w:rsidR="005E1CA4" w:rsidRPr="005E1CA4">
        <w:br/>
      </w:r>
      <w:r w:rsidR="005E1CA4" w:rsidRPr="005E1CA4">
        <w:lastRenderedPageBreak/>
        <w:t>repealed, rescinded, and annulled.</w:t>
      </w:r>
      <w:r w:rsidR="005E1CA4" w:rsidRPr="005E1CA4">
        <w:br/>
        <w:t>SECTION 5: This ordinance shall be in full force and effect from and after its passage, approval,</w:t>
      </w:r>
      <w:r w:rsidR="005E1CA4" w:rsidRPr="005E1CA4">
        <w:br/>
        <w:t>and publication, according to law.</w:t>
      </w:r>
      <w:r w:rsidR="005E1CA4" w:rsidRPr="005E1CA4">
        <w:br/>
        <w:t>SECTION 6: The Clerk of the City of Bloomington shall, within ten (10) days following the</w:t>
      </w:r>
      <w:r w:rsidR="005E1CA4" w:rsidRPr="005E1CA4">
        <w:br/>
        <w:t>effective date of this ordinance, duly file a certified copy of this ordinance and a map prepared</w:t>
      </w:r>
      <w:r w:rsidR="005E1CA4" w:rsidRPr="005E1CA4">
        <w:br/>
        <w:t>in a draftsman manner plainly and clearly designating the boundaries of the City of</w:t>
      </w:r>
      <w:r w:rsidR="005E1CA4" w:rsidRPr="005E1CA4">
        <w:br/>
        <w:t>Bloomington, including the land herein annexed, to the following officials of the County of Bear</w:t>
      </w:r>
      <w:r w:rsidR="005E1CA4" w:rsidRPr="005E1CA4">
        <w:br/>
      </w:r>
      <w:r w:rsidR="005E1CA4" w:rsidRPr="005E1CA4">
        <w:br/>
        <w:t>The City of Bloomington</w:t>
      </w:r>
      <w:r w:rsidR="005E1CA4" w:rsidRPr="005E1CA4">
        <w:br/>
        <w:t>Bunderson Annexation Ordinance 2026-02-101</w:t>
      </w:r>
      <w:r w:rsidR="005E1CA4" w:rsidRPr="005E1CA4">
        <w:br/>
        <w:t>Lake . State of Idaho, to-wit: the Recorder, Auditor, Treasurer and Assessor and shall also file</w:t>
      </w:r>
      <w:r w:rsidR="005E1CA4" w:rsidRPr="005E1CA4">
        <w:br/>
        <w:t>simultaneously a certified copy of this ordinance and map with the State Tax Commission of the</w:t>
      </w:r>
      <w:r w:rsidR="005E1CA4" w:rsidRPr="005E1CA4">
        <w:br/>
        <w:t>State of Idaho all in compliance with Idaho Code 63-2215 and 50-223.</w:t>
      </w:r>
      <w:r w:rsidR="005E1CA4" w:rsidRPr="005E1CA4">
        <w:br/>
        <w:t>SECTION 7: This annexation does not anticipate the need to supply city services. The City</w:t>
      </w:r>
      <w:r w:rsidR="005E1CA4" w:rsidRPr="005E1CA4">
        <w:br/>
        <w:t>retains the right to supply water to this parcel at its sole discretion.</w:t>
      </w:r>
      <w:r w:rsidR="005E1CA4" w:rsidRPr="005E1CA4">
        <w:br/>
        <w:t>PASSED BY THE COUNCIL OF THE CITY OF BLOOMINGON, IDAHO this ______day of</w:t>
      </w:r>
      <w:r w:rsidR="005E1CA4" w:rsidRPr="005E1CA4">
        <w:br/>
        <w:t>_________________,2026.</w:t>
      </w:r>
      <w:r w:rsidR="005E1CA4" w:rsidRPr="005E1CA4">
        <w:br/>
        <w:t>APPROVED BY THE MAYOR OF THE CITY OF BLOOMINGTON, IDAHO this _____day of</w:t>
      </w:r>
      <w:r w:rsidR="005E1CA4" w:rsidRPr="005E1CA4">
        <w:br/>
        <w:t>_________________, 2026</w:t>
      </w:r>
      <w:r w:rsidR="005E1CA4" w:rsidRPr="005E1CA4">
        <w:br/>
      </w:r>
      <w:r w:rsidR="005E1CA4" w:rsidRPr="005E1CA4">
        <w:br/>
        <w:t>_______________________________________________</w:t>
      </w:r>
      <w:r w:rsidR="005E1CA4" w:rsidRPr="005E1CA4">
        <w:br/>
        <w:t>MAYOR – Michael H. Knapp</w:t>
      </w:r>
      <w:r w:rsidR="005E1CA4" w:rsidRPr="005E1CA4">
        <w:br/>
      </w:r>
      <w:r w:rsidR="005E1CA4" w:rsidRPr="005E1CA4">
        <w:br/>
        <w:t>ATTEST:</w:t>
      </w:r>
      <w:r w:rsidR="005E1CA4" w:rsidRPr="005E1CA4">
        <w:br/>
        <w:t>__________________________________________</w:t>
      </w:r>
      <w:r w:rsidR="005E1CA4" w:rsidRPr="005E1CA4">
        <w:br/>
        <w:t>CITY CLERK – DEBRA THOMAS</w:t>
      </w:r>
      <w:r w:rsidR="005E1CA4" w:rsidRPr="005E1CA4">
        <w:br/>
      </w:r>
      <w:r w:rsidR="005E1CA4" w:rsidRPr="005E1CA4">
        <w:br/>
        <w:t>State of Idaho,)</w:t>
      </w:r>
      <w:r w:rsidR="005E1CA4" w:rsidRPr="005E1CA4">
        <w:br/>
        <w:t>: s</w:t>
      </w:r>
      <w:r w:rsidR="005E1CA4" w:rsidRPr="005E1CA4">
        <w:br/>
        <w:t>County of BEAR LAKE)</w:t>
      </w:r>
      <w:r w:rsidR="005E1CA4" w:rsidRPr="005E1CA4">
        <w:br/>
        <w:t>On this ________day of ____________________,2026 before me, the undersigned, a Notary Public in and</w:t>
      </w:r>
      <w:r w:rsidR="005E1CA4" w:rsidRPr="005E1CA4">
        <w:br/>
        <w:t>for the State, personally appeared Michael H. Knapp and Debra Thomas, known to me to be the Mayor and City</w:t>
      </w:r>
      <w:r w:rsidR="005E1CA4" w:rsidRPr="005E1CA4">
        <w:br/>
        <w:t>Clerk, respectively, of the City of Bloomington, Idaho and who executed the within instrument, and acknowledged</w:t>
      </w:r>
      <w:r w:rsidR="005E1CA4" w:rsidRPr="005E1CA4">
        <w:br/>
        <w:t>to me that the City of Bloomington executed the same.</w:t>
      </w:r>
      <w:r w:rsidR="005E1CA4" w:rsidRPr="005E1CA4">
        <w:br/>
        <w:t xml:space="preserve">IN WITNESS WHEREOF, I have hereunto set my hand and affixed my official seal the day and year </w:t>
      </w:r>
      <w:r w:rsidR="005E1CA4" w:rsidRPr="005E1CA4">
        <w:lastRenderedPageBreak/>
        <w:t>first</w:t>
      </w:r>
      <w:r w:rsidR="005E1CA4" w:rsidRPr="005E1CA4">
        <w:br/>
        <w:t>above written.</w:t>
      </w:r>
      <w:r w:rsidR="005E1CA4" w:rsidRPr="005E1CA4">
        <w:br/>
        <w:t>First Reading:_____________________________________________________</w:t>
      </w:r>
      <w:r w:rsidR="005E1CA4" w:rsidRPr="005E1CA4">
        <w:br/>
        <w:t>Adopted after first reading by suspension of the Rule as allowed pursuant to Idaho Code 50-902.</w:t>
      </w:r>
      <w:r w:rsidR="005E1CA4" w:rsidRPr="005E1CA4">
        <w:br/>
        <w:t>Yes_____________________ No________________________</w:t>
      </w:r>
      <w:r w:rsidR="005E1CA4" w:rsidRPr="005E1CA4">
        <w:br/>
      </w:r>
      <w:r w:rsidR="005E1CA4" w:rsidRPr="005E1CA4">
        <w:br/>
        <w:t xml:space="preserve">Second </w:t>
      </w:r>
      <w:proofErr w:type="spellStart"/>
      <w:r w:rsidR="005E1CA4" w:rsidRPr="005E1CA4">
        <w:t>Reading___________________________Third</w:t>
      </w:r>
      <w:proofErr w:type="spellEnd"/>
      <w:r w:rsidR="005E1CA4" w:rsidRPr="005E1CA4">
        <w:br/>
        <w:t>Reading______________________________</w:t>
      </w:r>
      <w:r w:rsidR="005E1CA4" w:rsidRPr="005E1CA4">
        <w:br/>
      </w:r>
      <w:r w:rsidR="005E1CA4" w:rsidRPr="005E1CA4">
        <w:br/>
        <w:t>The City of Bloomington</w:t>
      </w:r>
      <w:r w:rsidR="005E1CA4" w:rsidRPr="005E1CA4">
        <w:br/>
        <w:t>Bunderson Annexation Ordinance 2026-02-101</w:t>
      </w:r>
      <w:r w:rsidR="005E1CA4" w:rsidRPr="005E1CA4">
        <w:br/>
        <w:t>(Seal) ________________________________________</w:t>
      </w:r>
      <w:r w:rsidR="005E1CA4" w:rsidRPr="005E1CA4">
        <w:br/>
      </w:r>
      <w:r w:rsidR="005E1CA4" w:rsidRPr="005E1CA4">
        <w:br/>
        <w:t>NOTARY PUBLIC FOR IDAHO</w:t>
      </w:r>
      <w:r w:rsidR="005E1CA4" w:rsidRPr="005E1CA4">
        <w:br/>
        <w:t>RESIDING AT:</w:t>
      </w:r>
      <w:r w:rsidR="005E1CA4" w:rsidRPr="005E1CA4">
        <w:br/>
        <w:t>MY COMMISSION EXPIRES:__________________</w:t>
      </w:r>
    </w:p>
    <w:p w14:paraId="2E7B6AEE" w14:textId="77777777" w:rsidR="005E1CA4" w:rsidRPr="005E1CA4" w:rsidRDefault="005E1CA4" w:rsidP="005E1CA4">
      <w:r w:rsidRPr="005E1CA4">
        <w:br/>
      </w:r>
    </w:p>
    <w:p w14:paraId="055751E6" w14:textId="6E1784DE" w:rsidR="00341B8C" w:rsidRPr="005E1CA4" w:rsidRDefault="00341B8C" w:rsidP="005E1CA4"/>
    <w:sectPr w:rsidR="00341B8C" w:rsidRPr="005E1C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B8C"/>
    <w:rsid w:val="00341B8C"/>
    <w:rsid w:val="00573EDB"/>
    <w:rsid w:val="005E1CA4"/>
    <w:rsid w:val="0076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7F903"/>
  <w15:chartTrackingRefBased/>
  <w15:docId w15:val="{CD1E4FE3-C482-4510-BDC1-7143D45D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1B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1B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1B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1B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1B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1B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1B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1B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1B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1B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1B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1B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1B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1B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1B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1B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1B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1B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1B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1B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1B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1B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1B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1B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1B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1B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1B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1B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1B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City Clerk</cp:lastModifiedBy>
  <cp:revision>1</cp:revision>
  <dcterms:created xsi:type="dcterms:W3CDTF">2026-09-10T01:53:00Z</dcterms:created>
  <dcterms:modified xsi:type="dcterms:W3CDTF">2026-09-10T02:17:00Z</dcterms:modified>
</cp:coreProperties>
</file>