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B22C0" w14:textId="12CAEF83" w:rsidR="004F281A" w:rsidRPr="004F281A" w:rsidRDefault="00593501" w:rsidP="004F281A">
      <w:pPr>
        <w:pStyle w:val="NormalWeb"/>
        <w:spacing w:before="0" w:beforeAutospacing="0" w:after="0" w:afterAutospacing="0"/>
        <w:jc w:val="center"/>
        <w:rPr>
          <w:rFonts w:asciiTheme="minorHAnsi" w:hAnsiTheme="minorHAnsi" w:cstheme="minorHAnsi"/>
        </w:rPr>
      </w:pPr>
      <w:r>
        <w:rPr>
          <w:rFonts w:asciiTheme="minorHAnsi" w:hAnsiTheme="minorHAnsi" w:cstheme="minorHAnsi"/>
          <w:b/>
          <w:bCs/>
          <w:noProof/>
          <w14:ligatures w14:val="standardContextual"/>
        </w:rPr>
        <w:drawing>
          <wp:anchor distT="0" distB="0" distL="114300" distR="114300" simplePos="0" relativeHeight="251658240" behindDoc="0" locked="0" layoutInCell="1" allowOverlap="1" wp14:anchorId="0E533B40" wp14:editId="09EB45AC">
            <wp:simplePos x="0" y="0"/>
            <wp:positionH relativeFrom="column">
              <wp:posOffset>161607</wp:posOffset>
            </wp:positionH>
            <wp:positionV relativeFrom="page">
              <wp:posOffset>656907</wp:posOffset>
            </wp:positionV>
            <wp:extent cx="895350" cy="895350"/>
            <wp:effectExtent l="0" t="0" r="0" b="0"/>
            <wp:wrapNone/>
            <wp:docPr id="1713189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89049" name="Picture 17131890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margin">
              <wp14:pctWidth>0</wp14:pctWidth>
            </wp14:sizeRelH>
            <wp14:sizeRelV relativeFrom="margin">
              <wp14:pctHeight>0</wp14:pctHeight>
            </wp14:sizeRelV>
          </wp:anchor>
        </w:drawing>
      </w:r>
      <w:r w:rsidR="004F281A" w:rsidRPr="004F281A">
        <w:rPr>
          <w:rStyle w:val="Strong"/>
          <w:rFonts w:asciiTheme="minorHAnsi" w:hAnsiTheme="minorHAnsi" w:cstheme="minorHAnsi"/>
        </w:rPr>
        <w:t>BLOOMINGTON CITY COUNCIL MINUTES</w:t>
      </w:r>
    </w:p>
    <w:p w14:paraId="3C30C8A9" w14:textId="77777777" w:rsidR="004F281A" w:rsidRPr="004F281A" w:rsidRDefault="004F281A" w:rsidP="004F281A">
      <w:pPr>
        <w:pStyle w:val="NormalWeb"/>
        <w:spacing w:before="0" w:beforeAutospacing="0" w:after="0" w:afterAutospacing="0"/>
        <w:jc w:val="center"/>
        <w:rPr>
          <w:rFonts w:asciiTheme="minorHAnsi" w:hAnsiTheme="minorHAnsi" w:cstheme="minorHAnsi"/>
        </w:rPr>
      </w:pPr>
      <w:r w:rsidRPr="004F281A">
        <w:rPr>
          <w:rStyle w:val="Strong"/>
          <w:rFonts w:asciiTheme="minorHAnsi" w:hAnsiTheme="minorHAnsi" w:cstheme="minorHAnsi"/>
        </w:rPr>
        <w:t>BLOOMINGTON CITY OFFICE</w:t>
      </w:r>
    </w:p>
    <w:p w14:paraId="368EDBFA" w14:textId="77777777" w:rsidR="004F281A" w:rsidRPr="004F281A" w:rsidRDefault="004F281A" w:rsidP="004F281A">
      <w:pPr>
        <w:pStyle w:val="NormalWeb"/>
        <w:spacing w:before="0" w:beforeAutospacing="0" w:after="0" w:afterAutospacing="0"/>
        <w:jc w:val="center"/>
        <w:rPr>
          <w:rFonts w:asciiTheme="minorHAnsi" w:hAnsiTheme="minorHAnsi" w:cstheme="minorHAnsi"/>
        </w:rPr>
      </w:pPr>
      <w:r w:rsidRPr="004F281A">
        <w:rPr>
          <w:rStyle w:val="Strong"/>
          <w:rFonts w:asciiTheme="minorHAnsi" w:hAnsiTheme="minorHAnsi" w:cstheme="minorHAnsi"/>
        </w:rPr>
        <w:t>45 N 1st West</w:t>
      </w:r>
    </w:p>
    <w:p w14:paraId="2199E4D5" w14:textId="77777777" w:rsidR="004F281A" w:rsidRPr="004F281A" w:rsidRDefault="004F281A" w:rsidP="004F281A">
      <w:pPr>
        <w:pStyle w:val="NormalWeb"/>
        <w:spacing w:before="0" w:beforeAutospacing="0" w:after="0" w:afterAutospacing="0"/>
        <w:jc w:val="center"/>
        <w:rPr>
          <w:rFonts w:asciiTheme="minorHAnsi" w:hAnsiTheme="minorHAnsi" w:cstheme="minorHAnsi"/>
        </w:rPr>
      </w:pPr>
      <w:r w:rsidRPr="004F281A">
        <w:rPr>
          <w:rStyle w:val="Strong"/>
          <w:rFonts w:asciiTheme="minorHAnsi" w:hAnsiTheme="minorHAnsi" w:cstheme="minorHAnsi"/>
        </w:rPr>
        <w:t>September 23, 2026, at 7:00 PM</w:t>
      </w:r>
    </w:p>
    <w:p w14:paraId="7FFF797D" w14:textId="77777777" w:rsidR="004F281A" w:rsidRDefault="004F281A" w:rsidP="004F281A">
      <w:pPr>
        <w:pStyle w:val="NormalWeb"/>
        <w:spacing w:before="0" w:beforeAutospacing="0" w:after="0" w:afterAutospacing="0"/>
        <w:rPr>
          <w:rStyle w:val="Strong"/>
          <w:rFonts w:ascii="Calibri" w:hAnsi="Calibri" w:cs="Calibri"/>
          <w:sz w:val="22"/>
          <w:szCs w:val="22"/>
        </w:rPr>
      </w:pPr>
    </w:p>
    <w:p w14:paraId="6D32A75E" w14:textId="77777777" w:rsidR="009475B4" w:rsidRDefault="009475B4" w:rsidP="004F281A">
      <w:pPr>
        <w:pStyle w:val="NormalWeb"/>
        <w:spacing w:before="0" w:beforeAutospacing="0" w:after="0" w:afterAutospacing="0"/>
        <w:rPr>
          <w:rStyle w:val="Strong"/>
          <w:rFonts w:ascii="Calibri" w:hAnsi="Calibri" w:cs="Calibri"/>
          <w:b w:val="0"/>
          <w:bCs w:val="0"/>
          <w:sz w:val="20"/>
          <w:szCs w:val="20"/>
        </w:rPr>
      </w:pPr>
    </w:p>
    <w:p w14:paraId="27EC7F25" w14:textId="307C6D19"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b w:val="0"/>
          <w:bCs w:val="0"/>
          <w:sz w:val="20"/>
          <w:szCs w:val="20"/>
        </w:rPr>
        <w:t>City Council Attendees:</w:t>
      </w:r>
      <w:r w:rsidRPr="00593501">
        <w:rPr>
          <w:rFonts w:ascii="Calibri" w:hAnsi="Calibri" w:cs="Calibri"/>
          <w:sz w:val="20"/>
          <w:szCs w:val="20"/>
        </w:rPr>
        <w:t xml:space="preserve"> Mayor Mike Knapp, Cindy Piggott, Dan Porter, Rob Allred, Colin Hart, Debbie Thomas and Christine</w:t>
      </w:r>
      <w:r w:rsidR="00E75892">
        <w:rPr>
          <w:rFonts w:ascii="Calibri" w:hAnsi="Calibri" w:cs="Calibri"/>
          <w:sz w:val="20"/>
          <w:szCs w:val="20"/>
        </w:rPr>
        <w:t xml:space="preserve"> Cooper</w:t>
      </w:r>
    </w:p>
    <w:p w14:paraId="0A4DDE9D" w14:textId="77777777" w:rsidR="00593501" w:rsidRPr="00593501" w:rsidRDefault="00593501" w:rsidP="004F281A">
      <w:pPr>
        <w:pStyle w:val="NormalWeb"/>
        <w:spacing w:before="0" w:beforeAutospacing="0" w:after="0" w:afterAutospacing="0"/>
        <w:rPr>
          <w:rFonts w:ascii="Calibri" w:hAnsi="Calibri" w:cs="Calibri"/>
          <w:sz w:val="20"/>
          <w:szCs w:val="20"/>
        </w:rPr>
      </w:pPr>
    </w:p>
    <w:p w14:paraId="36D67806" w14:textId="1A1C553D"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b w:val="0"/>
          <w:bCs w:val="0"/>
          <w:sz w:val="20"/>
          <w:szCs w:val="20"/>
        </w:rPr>
        <w:t>BADC Attendees:</w:t>
      </w:r>
      <w:r w:rsidRPr="00593501">
        <w:rPr>
          <w:rFonts w:ascii="Calibri" w:hAnsi="Calibri" w:cs="Calibri"/>
          <w:sz w:val="20"/>
          <w:szCs w:val="20"/>
        </w:rPr>
        <w:t xml:space="preserve"> </w:t>
      </w:r>
      <w:r w:rsidR="00593501" w:rsidRPr="00593501">
        <w:rPr>
          <w:rFonts w:ascii="Calibri" w:hAnsi="Calibri" w:cs="Calibri"/>
          <w:sz w:val="20"/>
          <w:szCs w:val="20"/>
        </w:rPr>
        <w:t>Winston Hart, Jerry Thonock</w:t>
      </w:r>
      <w:r w:rsidRPr="00593501">
        <w:rPr>
          <w:rFonts w:ascii="Calibri" w:hAnsi="Calibri" w:cs="Calibri"/>
          <w:sz w:val="20"/>
          <w:szCs w:val="20"/>
        </w:rPr>
        <w:t xml:space="preserve"> and </w:t>
      </w:r>
      <w:r w:rsidR="00593501" w:rsidRPr="00593501">
        <w:rPr>
          <w:rFonts w:ascii="Calibri" w:hAnsi="Calibri" w:cs="Calibri"/>
          <w:sz w:val="20"/>
          <w:szCs w:val="20"/>
        </w:rPr>
        <w:t>Jane Simpson</w:t>
      </w:r>
    </w:p>
    <w:p w14:paraId="01D1B693" w14:textId="77777777" w:rsidR="004F281A" w:rsidRPr="00593501" w:rsidRDefault="004F281A" w:rsidP="004F281A">
      <w:pPr>
        <w:pStyle w:val="NormalWeb"/>
        <w:spacing w:before="0" w:beforeAutospacing="0" w:after="0" w:afterAutospacing="0"/>
        <w:rPr>
          <w:rFonts w:ascii="Calibri" w:hAnsi="Calibri" w:cs="Calibri"/>
          <w:sz w:val="20"/>
          <w:szCs w:val="20"/>
        </w:rPr>
      </w:pPr>
    </w:p>
    <w:p w14:paraId="5CC73FE4" w14:textId="64B07CCC" w:rsidR="004F281A" w:rsidRPr="00593501" w:rsidRDefault="00593501"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b w:val="0"/>
          <w:bCs w:val="0"/>
          <w:sz w:val="20"/>
          <w:szCs w:val="20"/>
        </w:rPr>
        <w:t>Community Attendees</w:t>
      </w:r>
      <w:r w:rsidR="004F281A" w:rsidRPr="00593501">
        <w:rPr>
          <w:rStyle w:val="Strong"/>
          <w:rFonts w:ascii="Calibri" w:hAnsi="Calibri" w:cs="Calibri"/>
          <w:sz w:val="20"/>
          <w:szCs w:val="20"/>
        </w:rPr>
        <w:t>:</w:t>
      </w:r>
      <w:r w:rsidR="004F281A" w:rsidRPr="00593501">
        <w:rPr>
          <w:rFonts w:ascii="Calibri" w:hAnsi="Calibri" w:cs="Calibri"/>
          <w:sz w:val="20"/>
          <w:szCs w:val="20"/>
        </w:rPr>
        <w:t xml:space="preserve"> </w:t>
      </w:r>
      <w:r w:rsidRPr="00593501">
        <w:rPr>
          <w:rFonts w:ascii="Calibri" w:hAnsi="Calibri" w:cs="Calibri"/>
          <w:sz w:val="20"/>
          <w:szCs w:val="20"/>
        </w:rPr>
        <w:t xml:space="preserve">Jay Ward, </w:t>
      </w:r>
      <w:r w:rsidR="004F281A" w:rsidRPr="00593501">
        <w:rPr>
          <w:rFonts w:ascii="Calibri" w:hAnsi="Calibri" w:cs="Calibri"/>
          <w:sz w:val="20"/>
          <w:szCs w:val="20"/>
        </w:rPr>
        <w:t>Kevin Checketts and Eric Dursteler</w:t>
      </w:r>
    </w:p>
    <w:p w14:paraId="2B9BA853" w14:textId="77777777" w:rsidR="004F281A" w:rsidRPr="00593501" w:rsidRDefault="004F281A" w:rsidP="004F281A">
      <w:pPr>
        <w:pStyle w:val="NormalWeb"/>
        <w:spacing w:before="0" w:beforeAutospacing="0" w:after="0" w:afterAutospacing="0"/>
        <w:rPr>
          <w:rFonts w:ascii="Calibri" w:hAnsi="Calibri" w:cs="Calibri"/>
          <w:sz w:val="20"/>
          <w:szCs w:val="20"/>
        </w:rPr>
      </w:pPr>
    </w:p>
    <w:p w14:paraId="62EAF321" w14:textId="00351E6A"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WELCOME –</w:t>
      </w:r>
      <w:r w:rsidRPr="00593501">
        <w:rPr>
          <w:rFonts w:ascii="Calibri" w:hAnsi="Calibri" w:cs="Calibri"/>
          <w:sz w:val="20"/>
          <w:szCs w:val="20"/>
        </w:rPr>
        <w:t xml:space="preserve"> </w:t>
      </w:r>
      <w:r w:rsidR="00593501" w:rsidRPr="00593501">
        <w:rPr>
          <w:rFonts w:ascii="Calibri" w:hAnsi="Calibri" w:cs="Calibri"/>
          <w:sz w:val="20"/>
          <w:szCs w:val="20"/>
        </w:rPr>
        <w:t>Mayor Knapp welcomed all attending at 7:00 pm</w:t>
      </w:r>
    </w:p>
    <w:p w14:paraId="33047FA1" w14:textId="77777777" w:rsidR="004F281A" w:rsidRPr="00593501" w:rsidRDefault="004F281A" w:rsidP="004F281A">
      <w:pPr>
        <w:pStyle w:val="NormalWeb"/>
        <w:spacing w:before="0" w:beforeAutospacing="0" w:after="0" w:afterAutospacing="0"/>
        <w:rPr>
          <w:rFonts w:ascii="Calibri" w:hAnsi="Calibri" w:cs="Calibri"/>
          <w:sz w:val="20"/>
          <w:szCs w:val="20"/>
        </w:rPr>
      </w:pPr>
    </w:p>
    <w:p w14:paraId="6A7E2901" w14:textId="77777777"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INVOCATION –</w:t>
      </w:r>
      <w:r w:rsidRPr="00593501">
        <w:rPr>
          <w:rFonts w:ascii="Calibri" w:hAnsi="Calibri" w:cs="Calibri"/>
          <w:sz w:val="20"/>
          <w:szCs w:val="20"/>
        </w:rPr>
        <w:t xml:space="preserve"> Winston</w:t>
      </w:r>
    </w:p>
    <w:p w14:paraId="150BDB68" w14:textId="77777777" w:rsidR="004F281A" w:rsidRPr="00593501" w:rsidRDefault="004F281A" w:rsidP="004F281A">
      <w:pPr>
        <w:pStyle w:val="NormalWeb"/>
        <w:spacing w:before="0" w:beforeAutospacing="0" w:after="0" w:afterAutospacing="0"/>
        <w:rPr>
          <w:rFonts w:ascii="Calibri" w:hAnsi="Calibri" w:cs="Calibri"/>
          <w:sz w:val="20"/>
          <w:szCs w:val="20"/>
        </w:rPr>
      </w:pPr>
    </w:p>
    <w:p w14:paraId="04F7FA69" w14:textId="77777777"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PLEDGE OF ALLEGIANCE –</w:t>
      </w:r>
      <w:r w:rsidRPr="00593501">
        <w:rPr>
          <w:rFonts w:ascii="Calibri" w:hAnsi="Calibri" w:cs="Calibri"/>
          <w:sz w:val="20"/>
          <w:szCs w:val="20"/>
        </w:rPr>
        <w:t xml:space="preserve"> Rob</w:t>
      </w:r>
    </w:p>
    <w:p w14:paraId="04C447E2" w14:textId="77777777" w:rsidR="004F281A" w:rsidRPr="00593501" w:rsidRDefault="004F281A" w:rsidP="004F281A">
      <w:pPr>
        <w:pStyle w:val="NormalWeb"/>
        <w:spacing w:before="0" w:beforeAutospacing="0" w:after="0" w:afterAutospacing="0"/>
        <w:rPr>
          <w:rFonts w:ascii="Calibri" w:hAnsi="Calibri" w:cs="Calibri"/>
          <w:sz w:val="20"/>
          <w:szCs w:val="20"/>
        </w:rPr>
      </w:pPr>
    </w:p>
    <w:p w14:paraId="384E48F7" w14:textId="05AFFEBD" w:rsidR="004F281A"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300 N ROAD CONSTRUCTION – KEVIN CHECKETTS AND ERIC DURSTELER –</w:t>
      </w:r>
      <w:r w:rsidRPr="00593501">
        <w:rPr>
          <w:rFonts w:ascii="Calibri" w:hAnsi="Calibri" w:cs="Calibri"/>
          <w:sz w:val="20"/>
          <w:szCs w:val="20"/>
        </w:rPr>
        <w:t xml:space="preserve"> </w:t>
      </w:r>
      <w:r w:rsidR="005E1DA1">
        <w:rPr>
          <w:rFonts w:ascii="Calibri" w:hAnsi="Calibri" w:cs="Calibri"/>
          <w:sz w:val="20"/>
          <w:szCs w:val="20"/>
        </w:rPr>
        <w:t>Plans were reviewed</w:t>
      </w:r>
      <w:r w:rsidRPr="00593501">
        <w:rPr>
          <w:rFonts w:ascii="Calibri" w:hAnsi="Calibri" w:cs="Calibri"/>
          <w:sz w:val="20"/>
          <w:szCs w:val="20"/>
        </w:rPr>
        <w:t xml:space="preserve"> for the proposed road from 2nd West toward 3rd West, including drainage, culvert work, and a hammerhead turnaround. Dan will work with the applicants to ensure corrected plans show proper drainage and the hammerhead centered within the platted right-of-way. Construction is expected in the spring.</w:t>
      </w:r>
    </w:p>
    <w:p w14:paraId="4DF3F4CA" w14:textId="77777777" w:rsidR="00593501" w:rsidRPr="00593501" w:rsidRDefault="00593501" w:rsidP="004F281A">
      <w:pPr>
        <w:pStyle w:val="NormalWeb"/>
        <w:spacing w:before="0" w:beforeAutospacing="0" w:after="0" w:afterAutospacing="0"/>
        <w:rPr>
          <w:rFonts w:ascii="Calibri" w:hAnsi="Calibri" w:cs="Calibri"/>
          <w:sz w:val="20"/>
          <w:szCs w:val="20"/>
        </w:rPr>
      </w:pPr>
    </w:p>
    <w:p w14:paraId="2E51F5C3" w14:textId="4CC82C72" w:rsidR="004F281A" w:rsidRPr="00593501" w:rsidRDefault="004F281A" w:rsidP="00593501">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approve the road construction subject to corrected plans and Dan overseeing the corrections: Dan, Second: Cindy, Vote Unanimous, Motion Passes.</w:t>
      </w:r>
    </w:p>
    <w:p w14:paraId="02FDD83F"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194DFF00" w14:textId="79065528"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GENERAL BUSINESS</w:t>
      </w:r>
    </w:p>
    <w:p w14:paraId="231C864B"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603C6F93" w14:textId="5F5D8DFA" w:rsidR="004F281A"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APPROVE AUGUST 19, 2026 MINUTES –</w:t>
      </w:r>
      <w:r w:rsidRPr="00593501">
        <w:rPr>
          <w:rFonts w:ascii="Calibri" w:hAnsi="Calibri" w:cs="Calibri"/>
          <w:sz w:val="20"/>
          <w:szCs w:val="20"/>
        </w:rPr>
        <w:t xml:space="preserve"> Discussed keeping complete copies of invoices and related costs for both the City and responsible party.</w:t>
      </w:r>
    </w:p>
    <w:p w14:paraId="4F55A8E9" w14:textId="77777777" w:rsidR="00593501" w:rsidRPr="00593501" w:rsidRDefault="00593501" w:rsidP="004F281A">
      <w:pPr>
        <w:pStyle w:val="NormalWeb"/>
        <w:spacing w:before="0" w:beforeAutospacing="0" w:after="0" w:afterAutospacing="0"/>
        <w:rPr>
          <w:rFonts w:ascii="Calibri" w:hAnsi="Calibri" w:cs="Calibri"/>
          <w:sz w:val="20"/>
          <w:szCs w:val="20"/>
        </w:rPr>
      </w:pPr>
    </w:p>
    <w:p w14:paraId="09914CAC" w14:textId="71872677" w:rsidR="004F281A" w:rsidRPr="00593501" w:rsidRDefault="004F281A" w:rsidP="00593501">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approve the August 19, 2026 minutes: Colin, Second: Rob, Vote Unanimous, Motion Passes.</w:t>
      </w:r>
    </w:p>
    <w:p w14:paraId="1C0742C9"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26371609" w14:textId="1858A6E4" w:rsidR="004F281A" w:rsidRDefault="004F281A" w:rsidP="004F281A">
      <w:pPr>
        <w:pStyle w:val="NormalWeb"/>
        <w:spacing w:before="0" w:beforeAutospacing="0" w:after="0" w:afterAutospacing="0"/>
        <w:rPr>
          <w:rStyle w:val="Strong"/>
          <w:rFonts w:ascii="Calibri" w:hAnsi="Calibri" w:cs="Calibri"/>
          <w:sz w:val="20"/>
          <w:szCs w:val="20"/>
        </w:rPr>
      </w:pPr>
      <w:r w:rsidRPr="00593501">
        <w:rPr>
          <w:rStyle w:val="Strong"/>
          <w:rFonts w:ascii="Calibri" w:hAnsi="Calibri" w:cs="Calibri"/>
          <w:sz w:val="20"/>
          <w:szCs w:val="20"/>
        </w:rPr>
        <w:t>APPROVE SEPTEMBER 1, 2026 WORK MEETING MINUTES</w:t>
      </w:r>
    </w:p>
    <w:p w14:paraId="3F7C7C1B" w14:textId="77777777" w:rsidR="00593501" w:rsidRDefault="00593501" w:rsidP="004F281A">
      <w:pPr>
        <w:pStyle w:val="NormalWeb"/>
        <w:spacing w:before="0" w:beforeAutospacing="0" w:after="0" w:afterAutospacing="0"/>
        <w:rPr>
          <w:rFonts w:ascii="Calibri" w:hAnsi="Calibri" w:cs="Calibri"/>
          <w:sz w:val="20"/>
          <w:szCs w:val="20"/>
        </w:rPr>
      </w:pPr>
    </w:p>
    <w:p w14:paraId="2A552FE9" w14:textId="44B3C43F" w:rsidR="004F281A" w:rsidRPr="00593501" w:rsidRDefault="004F281A" w:rsidP="00593501">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approve the September 1, 2026 work meeting minutes: Cindy, Second: Dan, Vote Unanimous, Motion Passes.</w:t>
      </w:r>
    </w:p>
    <w:p w14:paraId="71E20350"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211BD2EA" w14:textId="5D99D735"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EXECUTIVE SESSION INFORMATION –</w:t>
      </w:r>
      <w:r w:rsidRPr="00593501">
        <w:rPr>
          <w:rFonts w:ascii="Calibri" w:hAnsi="Calibri" w:cs="Calibri"/>
          <w:sz w:val="20"/>
          <w:szCs w:val="20"/>
        </w:rPr>
        <w:t xml:space="preserve"> Cindy reviewed allowable reasons for executive sessions, including personnel matters, property acquisition, exempt records, litigation, insurance claims, and labor matters. Interviews for appointed positions and the handling of confidential employee information were discussed.</w:t>
      </w:r>
    </w:p>
    <w:p w14:paraId="2A3F3F14"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4377299C" w14:textId="06A605F5"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BUILDING AND DEVELOPMENT COMMITTEE REPORT</w:t>
      </w:r>
    </w:p>
    <w:p w14:paraId="4D840DE7" w14:textId="5763A926" w:rsidR="004F281A" w:rsidRPr="00593501" w:rsidRDefault="004F281A" w:rsidP="004F281A">
      <w:pPr>
        <w:pStyle w:val="NormalWeb"/>
        <w:spacing w:before="0" w:beforeAutospacing="0" w:after="0" w:afterAutospacing="0"/>
        <w:rPr>
          <w:rFonts w:ascii="Calibri" w:hAnsi="Calibri" w:cs="Calibri"/>
          <w:sz w:val="20"/>
          <w:szCs w:val="20"/>
        </w:rPr>
      </w:pPr>
      <w:r w:rsidRPr="007B2064">
        <w:rPr>
          <w:rStyle w:val="Strong"/>
          <w:rFonts w:ascii="Calibri" w:hAnsi="Calibri" w:cs="Calibri"/>
          <w:b w:val="0"/>
          <w:bCs w:val="0"/>
          <w:sz w:val="20"/>
          <w:szCs w:val="20"/>
        </w:rPr>
        <w:t>BUILDING PERMITS</w:t>
      </w:r>
      <w:r w:rsidRPr="00593501">
        <w:rPr>
          <w:rStyle w:val="Strong"/>
          <w:rFonts w:ascii="Calibri" w:hAnsi="Calibri" w:cs="Calibri"/>
          <w:sz w:val="20"/>
          <w:szCs w:val="20"/>
        </w:rPr>
        <w:t xml:space="preserve"> –</w:t>
      </w:r>
      <w:r w:rsidRPr="00593501">
        <w:rPr>
          <w:rFonts w:ascii="Calibri" w:hAnsi="Calibri" w:cs="Calibri"/>
          <w:sz w:val="20"/>
          <w:szCs w:val="20"/>
        </w:rPr>
        <w:t xml:space="preserve"> One permit issued to Don and Suzette Thornock. No outstanding permits.</w:t>
      </w:r>
    </w:p>
    <w:p w14:paraId="01EABCD5"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5E1634A7" w14:textId="789186BB" w:rsidR="004F281A" w:rsidRDefault="004F281A" w:rsidP="004F281A">
      <w:pPr>
        <w:pStyle w:val="NormalWeb"/>
        <w:spacing w:before="0" w:beforeAutospacing="0" w:after="0" w:afterAutospacing="0"/>
        <w:rPr>
          <w:rFonts w:ascii="Calibri" w:hAnsi="Calibri" w:cs="Calibri"/>
          <w:sz w:val="20"/>
          <w:szCs w:val="20"/>
        </w:rPr>
      </w:pPr>
      <w:r w:rsidRPr="005E1DA1">
        <w:rPr>
          <w:rStyle w:val="Strong"/>
          <w:rFonts w:ascii="Calibri" w:hAnsi="Calibri" w:cs="Calibri"/>
          <w:b w:val="0"/>
          <w:bCs w:val="0"/>
          <w:sz w:val="20"/>
          <w:szCs w:val="20"/>
        </w:rPr>
        <w:t>AMERICAN LEGAL TAX CERTIFICATE</w:t>
      </w:r>
      <w:r w:rsidRPr="00593501">
        <w:rPr>
          <w:rStyle w:val="Strong"/>
          <w:rFonts w:ascii="Calibri" w:hAnsi="Calibri" w:cs="Calibri"/>
          <w:sz w:val="20"/>
          <w:szCs w:val="20"/>
        </w:rPr>
        <w:t xml:space="preserve"> –</w:t>
      </w:r>
      <w:r w:rsidRPr="00593501">
        <w:rPr>
          <w:rFonts w:ascii="Calibri" w:hAnsi="Calibri" w:cs="Calibri"/>
          <w:sz w:val="20"/>
          <w:szCs w:val="20"/>
        </w:rPr>
        <w:t xml:space="preserve"> Christine will review the requested tax exemption form.</w:t>
      </w:r>
    </w:p>
    <w:p w14:paraId="0875BAE6" w14:textId="77777777" w:rsidR="007B2064" w:rsidRPr="00593501" w:rsidRDefault="007B2064" w:rsidP="004F281A">
      <w:pPr>
        <w:pStyle w:val="NormalWeb"/>
        <w:spacing w:before="0" w:beforeAutospacing="0" w:after="0" w:afterAutospacing="0"/>
        <w:rPr>
          <w:rFonts w:ascii="Calibri" w:hAnsi="Calibri" w:cs="Calibri"/>
          <w:sz w:val="20"/>
          <w:szCs w:val="20"/>
        </w:rPr>
      </w:pPr>
    </w:p>
    <w:p w14:paraId="14EECD6D" w14:textId="53C6EB53" w:rsidR="004F281A" w:rsidRPr="00593501" w:rsidRDefault="004F281A" w:rsidP="004F281A">
      <w:pPr>
        <w:pStyle w:val="NormalWeb"/>
        <w:spacing w:before="0" w:beforeAutospacing="0" w:after="0" w:afterAutospacing="0"/>
        <w:rPr>
          <w:rFonts w:ascii="Calibri" w:hAnsi="Calibri" w:cs="Calibri"/>
          <w:sz w:val="20"/>
          <w:szCs w:val="20"/>
        </w:rPr>
      </w:pPr>
      <w:r w:rsidRPr="005E1DA1">
        <w:rPr>
          <w:rStyle w:val="Strong"/>
          <w:rFonts w:ascii="Calibri" w:hAnsi="Calibri" w:cs="Calibri"/>
          <w:b w:val="0"/>
          <w:bCs w:val="0"/>
          <w:sz w:val="20"/>
          <w:szCs w:val="20"/>
        </w:rPr>
        <w:t xml:space="preserve">GRINDER PUMP/WATER OUTSIDE CITY LIMITS </w:t>
      </w:r>
      <w:r w:rsidRPr="00593501">
        <w:rPr>
          <w:rStyle w:val="Strong"/>
          <w:rFonts w:ascii="Calibri" w:hAnsi="Calibri" w:cs="Calibri"/>
          <w:sz w:val="20"/>
          <w:szCs w:val="20"/>
        </w:rPr>
        <w:t>–</w:t>
      </w:r>
      <w:r w:rsidRPr="00593501">
        <w:rPr>
          <w:rFonts w:ascii="Calibri" w:hAnsi="Calibri" w:cs="Calibri"/>
          <w:sz w:val="20"/>
          <w:szCs w:val="20"/>
        </w:rPr>
        <w:t xml:space="preserve"> State information regarding grinder pumps was </w:t>
      </w:r>
      <w:r w:rsidR="007B2064">
        <w:rPr>
          <w:rFonts w:ascii="Calibri" w:hAnsi="Calibri" w:cs="Calibri"/>
          <w:sz w:val="20"/>
          <w:szCs w:val="20"/>
        </w:rPr>
        <w:t>given to Collin</w:t>
      </w:r>
      <w:r w:rsidRPr="00593501">
        <w:rPr>
          <w:rFonts w:ascii="Calibri" w:hAnsi="Calibri" w:cs="Calibri"/>
          <w:sz w:val="20"/>
          <w:szCs w:val="20"/>
        </w:rPr>
        <w:t>. Selling City water outside City limits will be considered during Comprehensive Plan discussions.</w:t>
      </w:r>
    </w:p>
    <w:p w14:paraId="2B21AE8C"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04EBD394" w14:textId="71C7CCC5" w:rsidR="004F281A"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lastRenderedPageBreak/>
        <w:t>CODIFICATION –</w:t>
      </w:r>
      <w:r w:rsidRPr="00593501">
        <w:rPr>
          <w:rFonts w:ascii="Calibri" w:hAnsi="Calibri" w:cs="Calibri"/>
          <w:sz w:val="20"/>
          <w:szCs w:val="20"/>
        </w:rPr>
        <w:t xml:space="preserve"> </w:t>
      </w:r>
      <w:r w:rsidR="0029077C" w:rsidRPr="0029077C">
        <w:rPr>
          <w:rFonts w:ascii="Calibri" w:hAnsi="Calibri" w:cs="Calibri"/>
          <w:sz w:val="20"/>
          <w:szCs w:val="20"/>
        </w:rPr>
        <w:t>Council members received packets for the next codification work meeting. The second codification payment will be due after the final review is submitted, possibly not until next year. An additional annual fee will apply for online hosting.</w:t>
      </w:r>
    </w:p>
    <w:p w14:paraId="492EBA96" w14:textId="77777777" w:rsidR="0029077C" w:rsidRPr="00593501" w:rsidRDefault="0029077C" w:rsidP="004F281A">
      <w:pPr>
        <w:pStyle w:val="NormalWeb"/>
        <w:spacing w:before="0" w:beforeAutospacing="0" w:after="0" w:afterAutospacing="0"/>
        <w:rPr>
          <w:rStyle w:val="Strong"/>
          <w:rFonts w:ascii="Calibri" w:hAnsi="Calibri" w:cs="Calibri"/>
          <w:sz w:val="20"/>
          <w:szCs w:val="20"/>
        </w:rPr>
      </w:pPr>
    </w:p>
    <w:p w14:paraId="761A09EE" w14:textId="4631F0B3" w:rsidR="004F281A"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BUILDING LOT AND STANDARDS ORDINANCE –</w:t>
      </w:r>
      <w:r w:rsidRPr="00593501">
        <w:rPr>
          <w:rFonts w:ascii="Calibri" w:hAnsi="Calibri" w:cs="Calibri"/>
          <w:sz w:val="20"/>
          <w:szCs w:val="20"/>
        </w:rPr>
        <w:t xml:space="preserve"> Reviewed the ordinance and attachments, including building permits, water and sewer connections, compliance letters, lot splits, and limited use permits. The final noncompliance letter still needs to be included. No changes were requested to the lot split application.</w:t>
      </w:r>
    </w:p>
    <w:p w14:paraId="54295C12" w14:textId="77777777" w:rsidR="0029077C" w:rsidRPr="00593501" w:rsidRDefault="0029077C" w:rsidP="004F281A">
      <w:pPr>
        <w:pStyle w:val="NormalWeb"/>
        <w:spacing w:before="0" w:beforeAutospacing="0" w:after="0" w:afterAutospacing="0"/>
        <w:rPr>
          <w:rFonts w:ascii="Calibri" w:hAnsi="Calibri" w:cs="Calibri"/>
          <w:sz w:val="20"/>
          <w:szCs w:val="20"/>
        </w:rPr>
      </w:pPr>
    </w:p>
    <w:p w14:paraId="5FFBEA44" w14:textId="0377EA2D" w:rsidR="004F281A" w:rsidRPr="00593501" w:rsidRDefault="004F281A" w:rsidP="0029077C">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approve the Building Lot and Standards Ordinance with attachments/addendums: Dan, Second: Cindy. Roll Call Vote: Colin – yes; Cindy – yes; Dan – yes; Rob – yes. Motion Passes.</w:t>
      </w:r>
    </w:p>
    <w:p w14:paraId="0A9B92BD"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5E5727D1" w14:textId="6620925B"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OPEN ITEMS</w:t>
      </w:r>
    </w:p>
    <w:p w14:paraId="509F5318" w14:textId="0D5922CC" w:rsidR="004F281A" w:rsidRPr="00593501" w:rsidRDefault="004F281A" w:rsidP="004F281A">
      <w:pPr>
        <w:pStyle w:val="NormalWeb"/>
        <w:spacing w:before="0" w:beforeAutospacing="0" w:after="0" w:afterAutospacing="0"/>
        <w:rPr>
          <w:rFonts w:ascii="Calibri" w:hAnsi="Calibri" w:cs="Calibri"/>
          <w:sz w:val="20"/>
          <w:szCs w:val="20"/>
        </w:rPr>
      </w:pPr>
      <w:r w:rsidRPr="0029077C">
        <w:rPr>
          <w:rStyle w:val="Strong"/>
          <w:rFonts w:ascii="Calibri" w:hAnsi="Calibri" w:cs="Calibri"/>
          <w:b w:val="0"/>
          <w:bCs w:val="0"/>
          <w:sz w:val="20"/>
          <w:szCs w:val="20"/>
        </w:rPr>
        <w:t>SURPLUS PROPERTY</w:t>
      </w:r>
      <w:r w:rsidRPr="00593501">
        <w:rPr>
          <w:rStyle w:val="Strong"/>
          <w:rFonts w:ascii="Calibri" w:hAnsi="Calibri" w:cs="Calibri"/>
          <w:sz w:val="20"/>
          <w:szCs w:val="20"/>
        </w:rPr>
        <w:t xml:space="preserve"> –</w:t>
      </w:r>
      <w:r w:rsidRPr="00593501">
        <w:rPr>
          <w:rFonts w:ascii="Calibri" w:hAnsi="Calibri" w:cs="Calibri"/>
          <w:sz w:val="20"/>
          <w:szCs w:val="20"/>
        </w:rPr>
        <w:t xml:space="preserve"> Little interest has been shown at the posted price. The </w:t>
      </w:r>
      <w:proofErr w:type="gramStart"/>
      <w:r w:rsidRPr="00593501">
        <w:rPr>
          <w:rFonts w:ascii="Calibri" w:hAnsi="Calibri" w:cs="Calibri"/>
          <w:sz w:val="20"/>
          <w:szCs w:val="20"/>
        </w:rPr>
        <w:t>City</w:t>
      </w:r>
      <w:proofErr w:type="gramEnd"/>
      <w:r w:rsidRPr="00593501">
        <w:rPr>
          <w:rFonts w:ascii="Calibri" w:hAnsi="Calibri" w:cs="Calibri"/>
          <w:sz w:val="20"/>
          <w:szCs w:val="20"/>
        </w:rPr>
        <w:t xml:space="preserve"> will consider offers as received but will not actively pursue a sale. The property discussed with Winston will remain on hold until the outstanding concern is resolved.</w:t>
      </w:r>
    </w:p>
    <w:p w14:paraId="5398E6C6"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0B439537" w14:textId="0D460E22" w:rsidR="004F281A" w:rsidRPr="00593501" w:rsidRDefault="004F281A" w:rsidP="004F281A">
      <w:pPr>
        <w:pStyle w:val="NormalWeb"/>
        <w:spacing w:before="0" w:beforeAutospacing="0" w:after="0" w:afterAutospacing="0"/>
        <w:rPr>
          <w:rFonts w:ascii="Calibri" w:hAnsi="Calibri" w:cs="Calibri"/>
          <w:sz w:val="20"/>
          <w:szCs w:val="20"/>
        </w:rPr>
      </w:pPr>
      <w:r w:rsidRPr="0029077C">
        <w:rPr>
          <w:rStyle w:val="Strong"/>
          <w:rFonts w:ascii="Calibri" w:hAnsi="Calibri" w:cs="Calibri"/>
          <w:b w:val="0"/>
          <w:bCs w:val="0"/>
          <w:sz w:val="20"/>
          <w:szCs w:val="20"/>
        </w:rPr>
        <w:t>BARRIER AROUND SEWER PUMP</w:t>
      </w:r>
      <w:r w:rsidRPr="00593501">
        <w:rPr>
          <w:rStyle w:val="Strong"/>
          <w:rFonts w:ascii="Calibri" w:hAnsi="Calibri" w:cs="Calibri"/>
          <w:sz w:val="20"/>
          <w:szCs w:val="20"/>
        </w:rPr>
        <w:t xml:space="preserve"> –</w:t>
      </w:r>
      <w:r w:rsidRPr="00593501">
        <w:rPr>
          <w:rFonts w:ascii="Calibri" w:hAnsi="Calibri" w:cs="Calibri"/>
          <w:sz w:val="20"/>
          <w:szCs w:val="20"/>
        </w:rPr>
        <w:t xml:space="preserve"> Will not be pursued due to liability concerns.</w:t>
      </w:r>
    </w:p>
    <w:p w14:paraId="66EAAD1C"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3AC01C1F" w14:textId="2BDA0B27"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ROADS –</w:t>
      </w:r>
      <w:r w:rsidRPr="00593501">
        <w:rPr>
          <w:rFonts w:ascii="Calibri" w:hAnsi="Calibri" w:cs="Calibri"/>
          <w:sz w:val="20"/>
          <w:szCs w:val="20"/>
        </w:rPr>
        <w:t xml:space="preserve"> Dan</w:t>
      </w:r>
    </w:p>
    <w:p w14:paraId="7703B37D" w14:textId="53FFF21F" w:rsidR="004F281A" w:rsidRPr="00593501" w:rsidRDefault="004F281A" w:rsidP="004F281A">
      <w:pPr>
        <w:pStyle w:val="NormalWeb"/>
        <w:spacing w:before="0" w:beforeAutospacing="0" w:after="0" w:afterAutospacing="0"/>
        <w:rPr>
          <w:rFonts w:ascii="Calibri" w:hAnsi="Calibri" w:cs="Calibri"/>
          <w:sz w:val="20"/>
          <w:szCs w:val="20"/>
        </w:rPr>
      </w:pPr>
      <w:r w:rsidRPr="0029077C">
        <w:rPr>
          <w:rStyle w:val="Strong"/>
          <w:rFonts w:ascii="Calibri" w:hAnsi="Calibri" w:cs="Calibri"/>
          <w:b w:val="0"/>
          <w:bCs w:val="0"/>
          <w:sz w:val="20"/>
          <w:szCs w:val="20"/>
        </w:rPr>
        <w:t>300 NORTH</w:t>
      </w:r>
      <w:r w:rsidRPr="00593501">
        <w:rPr>
          <w:rStyle w:val="Strong"/>
          <w:rFonts w:ascii="Calibri" w:hAnsi="Calibri" w:cs="Calibri"/>
          <w:sz w:val="20"/>
          <w:szCs w:val="20"/>
        </w:rPr>
        <w:t xml:space="preserve"> –</w:t>
      </w:r>
      <w:r w:rsidRPr="00593501">
        <w:rPr>
          <w:rFonts w:ascii="Calibri" w:hAnsi="Calibri" w:cs="Calibri"/>
          <w:sz w:val="20"/>
          <w:szCs w:val="20"/>
        </w:rPr>
        <w:t xml:space="preserve"> Construction is expected in late spring. Fencing, adjoining property access, and livestock access were discussed.</w:t>
      </w:r>
    </w:p>
    <w:p w14:paraId="0BBAE025"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4D6C4788" w14:textId="77777777" w:rsidR="005E1DA1" w:rsidRDefault="004F281A" w:rsidP="004F281A">
      <w:pPr>
        <w:pStyle w:val="NormalWeb"/>
        <w:spacing w:before="0" w:beforeAutospacing="0" w:after="0" w:afterAutospacing="0"/>
        <w:rPr>
          <w:rFonts w:ascii="Calibri" w:hAnsi="Calibri" w:cs="Calibri"/>
          <w:sz w:val="20"/>
          <w:szCs w:val="20"/>
        </w:rPr>
      </w:pPr>
      <w:r w:rsidRPr="0029077C">
        <w:rPr>
          <w:rStyle w:val="Strong"/>
          <w:rFonts w:ascii="Calibri" w:hAnsi="Calibri" w:cs="Calibri"/>
          <w:b w:val="0"/>
          <w:bCs w:val="0"/>
          <w:sz w:val="20"/>
          <w:szCs w:val="20"/>
        </w:rPr>
        <w:t>LETTERS OF SUPPORT FOR LRIP GRANT</w:t>
      </w:r>
      <w:r w:rsidRPr="00593501">
        <w:rPr>
          <w:rStyle w:val="Strong"/>
          <w:rFonts w:ascii="Calibri" w:hAnsi="Calibri" w:cs="Calibri"/>
          <w:sz w:val="20"/>
          <w:szCs w:val="20"/>
        </w:rPr>
        <w:t xml:space="preserve"> –</w:t>
      </w:r>
      <w:r w:rsidRPr="00593501">
        <w:rPr>
          <w:rFonts w:ascii="Calibri" w:hAnsi="Calibri" w:cs="Calibri"/>
          <w:sz w:val="20"/>
          <w:szCs w:val="20"/>
        </w:rPr>
        <w:t xml:space="preserve"> </w:t>
      </w:r>
      <w:r w:rsidR="005E1DA1" w:rsidRPr="005E1DA1">
        <w:rPr>
          <w:rFonts w:ascii="Calibri" w:hAnsi="Calibri" w:cs="Calibri"/>
          <w:sz w:val="20"/>
          <w:szCs w:val="20"/>
        </w:rPr>
        <w:t>The City is applying for a $150,000 LRIP grant for chip sealing. One letter of support has been received, and additional letters are being requested from local business owners</w:t>
      </w:r>
      <w:r w:rsidR="005E1DA1">
        <w:rPr>
          <w:rFonts w:ascii="Calibri" w:hAnsi="Calibri" w:cs="Calibri"/>
          <w:sz w:val="20"/>
          <w:szCs w:val="20"/>
        </w:rPr>
        <w:t xml:space="preserve">. </w:t>
      </w:r>
      <w:r w:rsidR="005E1DA1" w:rsidRPr="005E1DA1">
        <w:rPr>
          <w:rFonts w:ascii="Calibri" w:hAnsi="Calibri" w:cs="Calibri"/>
          <w:sz w:val="20"/>
          <w:szCs w:val="20"/>
        </w:rPr>
        <w:t xml:space="preserve">At least three letters are needed. </w:t>
      </w:r>
      <w:r w:rsidR="005E1DA1">
        <w:rPr>
          <w:rFonts w:ascii="Calibri" w:hAnsi="Calibri" w:cs="Calibri"/>
          <w:sz w:val="20"/>
          <w:szCs w:val="20"/>
        </w:rPr>
        <w:t>The meeting will be held on October 15, 2026.</w:t>
      </w:r>
    </w:p>
    <w:p w14:paraId="17C3F749" w14:textId="77777777" w:rsidR="005E1DA1" w:rsidRDefault="005E1DA1" w:rsidP="004F281A">
      <w:pPr>
        <w:pStyle w:val="NormalWeb"/>
        <w:spacing w:before="0" w:beforeAutospacing="0" w:after="0" w:afterAutospacing="0"/>
        <w:rPr>
          <w:rFonts w:ascii="Calibri" w:hAnsi="Calibri" w:cs="Calibri"/>
          <w:sz w:val="20"/>
          <w:szCs w:val="20"/>
        </w:rPr>
      </w:pPr>
    </w:p>
    <w:p w14:paraId="6409C7A1" w14:textId="4E010259" w:rsidR="004F281A" w:rsidRPr="00593501" w:rsidRDefault="004F281A" w:rsidP="004F281A">
      <w:pPr>
        <w:pStyle w:val="NormalWeb"/>
        <w:spacing w:before="0" w:beforeAutospacing="0" w:after="0" w:afterAutospacing="0"/>
        <w:rPr>
          <w:rFonts w:ascii="Calibri" w:hAnsi="Calibri" w:cs="Calibri"/>
          <w:sz w:val="20"/>
          <w:szCs w:val="20"/>
        </w:rPr>
      </w:pPr>
      <w:r w:rsidRPr="00593501">
        <w:rPr>
          <w:rFonts w:ascii="Calibri" w:hAnsi="Calibri" w:cs="Calibri"/>
          <w:sz w:val="20"/>
          <w:szCs w:val="20"/>
        </w:rPr>
        <w:t xml:space="preserve">The </w:t>
      </w:r>
      <w:proofErr w:type="gramStart"/>
      <w:r w:rsidRPr="00593501">
        <w:rPr>
          <w:rFonts w:ascii="Calibri" w:hAnsi="Calibri" w:cs="Calibri"/>
          <w:sz w:val="20"/>
          <w:szCs w:val="20"/>
        </w:rPr>
        <w:t>City</w:t>
      </w:r>
      <w:proofErr w:type="gramEnd"/>
      <w:r w:rsidRPr="00593501">
        <w:rPr>
          <w:rFonts w:ascii="Calibri" w:hAnsi="Calibri" w:cs="Calibri"/>
          <w:sz w:val="20"/>
          <w:szCs w:val="20"/>
        </w:rPr>
        <w:t xml:space="preserve"> is awaiting a response from Rocky Mountain Power regarding streetlights.</w:t>
      </w:r>
    </w:p>
    <w:p w14:paraId="7662E968"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663C6A31" w14:textId="1B35B4B9"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WATER –</w:t>
      </w:r>
      <w:r w:rsidRPr="00593501">
        <w:rPr>
          <w:rFonts w:ascii="Calibri" w:hAnsi="Calibri" w:cs="Calibri"/>
          <w:sz w:val="20"/>
          <w:szCs w:val="20"/>
        </w:rPr>
        <w:t xml:space="preserve"> Rob</w:t>
      </w:r>
    </w:p>
    <w:p w14:paraId="36C2B98F" w14:textId="5247B4A1" w:rsidR="004F281A" w:rsidRPr="00593501" w:rsidRDefault="004F281A" w:rsidP="004F281A">
      <w:pPr>
        <w:pStyle w:val="NormalWeb"/>
        <w:spacing w:before="0" w:beforeAutospacing="0" w:after="0" w:afterAutospacing="0"/>
        <w:rPr>
          <w:rFonts w:ascii="Calibri" w:hAnsi="Calibri" w:cs="Calibri"/>
          <w:sz w:val="20"/>
          <w:szCs w:val="20"/>
        </w:rPr>
      </w:pPr>
      <w:r w:rsidRPr="005E1DA1">
        <w:rPr>
          <w:rStyle w:val="Strong"/>
          <w:rFonts w:ascii="Calibri" w:hAnsi="Calibri" w:cs="Calibri"/>
          <w:b w:val="0"/>
          <w:bCs w:val="0"/>
          <w:sz w:val="20"/>
          <w:szCs w:val="20"/>
        </w:rPr>
        <w:t>WATER FLOW METERS</w:t>
      </w:r>
      <w:r w:rsidRPr="00593501">
        <w:rPr>
          <w:rStyle w:val="Strong"/>
          <w:rFonts w:ascii="Calibri" w:hAnsi="Calibri" w:cs="Calibri"/>
          <w:sz w:val="20"/>
          <w:szCs w:val="20"/>
        </w:rPr>
        <w:t xml:space="preserve"> –</w:t>
      </w:r>
      <w:r w:rsidRPr="00593501">
        <w:rPr>
          <w:rFonts w:ascii="Calibri" w:hAnsi="Calibri" w:cs="Calibri"/>
          <w:sz w:val="20"/>
          <w:szCs w:val="20"/>
        </w:rPr>
        <w:t xml:space="preserve"> JWD was awarded the installation work</w:t>
      </w:r>
      <w:r w:rsidR="005E1DA1">
        <w:rPr>
          <w:rFonts w:ascii="Calibri" w:hAnsi="Calibri" w:cs="Calibri"/>
          <w:sz w:val="20"/>
          <w:szCs w:val="20"/>
        </w:rPr>
        <w:t xml:space="preserve"> for the flow meters</w:t>
      </w:r>
      <w:r w:rsidRPr="00593501">
        <w:rPr>
          <w:rFonts w:ascii="Calibri" w:hAnsi="Calibri" w:cs="Calibri"/>
          <w:sz w:val="20"/>
          <w:szCs w:val="20"/>
        </w:rPr>
        <w:t>. Installation is expected to begin approximately one month after parts arrive.</w:t>
      </w:r>
    </w:p>
    <w:p w14:paraId="69ACB656"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67558208" w14:textId="23E95F87" w:rsidR="004F281A" w:rsidRPr="00593501" w:rsidRDefault="004F281A" w:rsidP="004F281A">
      <w:pPr>
        <w:pStyle w:val="NormalWeb"/>
        <w:spacing w:before="0" w:beforeAutospacing="0" w:after="0" w:afterAutospacing="0"/>
        <w:rPr>
          <w:rFonts w:ascii="Calibri" w:hAnsi="Calibri" w:cs="Calibri"/>
          <w:sz w:val="20"/>
          <w:szCs w:val="20"/>
        </w:rPr>
      </w:pPr>
      <w:r w:rsidRPr="005E1DA1">
        <w:rPr>
          <w:rStyle w:val="Strong"/>
          <w:rFonts w:ascii="Calibri" w:hAnsi="Calibri" w:cs="Calibri"/>
          <w:b w:val="0"/>
          <w:bCs w:val="0"/>
          <w:sz w:val="20"/>
          <w:szCs w:val="20"/>
        </w:rPr>
        <w:t>DEQ WATER SYSTEM REVIEW</w:t>
      </w:r>
      <w:r w:rsidRPr="00593501">
        <w:rPr>
          <w:rStyle w:val="Strong"/>
          <w:rFonts w:ascii="Calibri" w:hAnsi="Calibri" w:cs="Calibri"/>
          <w:sz w:val="20"/>
          <w:szCs w:val="20"/>
        </w:rPr>
        <w:t xml:space="preserve"> –</w:t>
      </w:r>
      <w:r w:rsidRPr="00593501">
        <w:rPr>
          <w:rFonts w:ascii="Calibri" w:hAnsi="Calibri" w:cs="Calibri"/>
          <w:sz w:val="20"/>
          <w:szCs w:val="20"/>
        </w:rPr>
        <w:t xml:space="preserve"> DEQ identified needed improvements, including automated chlorine monitoring, tank level and flow monitoring, vegetation control, fencing, and facility access. The Council discussed costs and reviewing water and sewer fees. </w:t>
      </w:r>
    </w:p>
    <w:p w14:paraId="1024C49B"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566A5A00" w14:textId="6D9731D1"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SEWER –</w:t>
      </w:r>
      <w:r w:rsidRPr="00593501">
        <w:rPr>
          <w:rFonts w:ascii="Calibri" w:hAnsi="Calibri" w:cs="Calibri"/>
          <w:sz w:val="20"/>
          <w:szCs w:val="20"/>
        </w:rPr>
        <w:t xml:space="preserve"> Colin</w:t>
      </w:r>
    </w:p>
    <w:p w14:paraId="490B9DD2" w14:textId="77777777" w:rsidR="004F281A" w:rsidRPr="00593501" w:rsidRDefault="004F281A" w:rsidP="004F281A">
      <w:pPr>
        <w:pStyle w:val="NormalWeb"/>
        <w:spacing w:before="0" w:beforeAutospacing="0" w:after="0" w:afterAutospacing="0"/>
        <w:rPr>
          <w:rFonts w:ascii="Calibri" w:hAnsi="Calibri" w:cs="Calibri"/>
          <w:sz w:val="20"/>
          <w:szCs w:val="20"/>
        </w:rPr>
      </w:pPr>
      <w:r w:rsidRPr="00593501">
        <w:rPr>
          <w:rFonts w:ascii="Calibri" w:hAnsi="Calibri" w:cs="Calibri"/>
          <w:sz w:val="20"/>
          <w:szCs w:val="20"/>
        </w:rPr>
        <w:t>Fall spraying has not been confirmed. Vegetation control at the sewer ponds was discussed.</w:t>
      </w:r>
    </w:p>
    <w:p w14:paraId="542FC610"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5DB269BD" w14:textId="6762CBC2"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FACILITIES –</w:t>
      </w:r>
      <w:r w:rsidRPr="00593501">
        <w:rPr>
          <w:rFonts w:ascii="Calibri" w:hAnsi="Calibri" w:cs="Calibri"/>
          <w:sz w:val="20"/>
          <w:szCs w:val="20"/>
        </w:rPr>
        <w:t xml:space="preserve"> Cindy</w:t>
      </w:r>
    </w:p>
    <w:p w14:paraId="208F5972" w14:textId="77777777" w:rsidR="004F281A" w:rsidRPr="00593501" w:rsidRDefault="004F281A" w:rsidP="004F281A">
      <w:pPr>
        <w:pStyle w:val="NormalWeb"/>
        <w:spacing w:before="0" w:beforeAutospacing="0" w:after="0" w:afterAutospacing="0"/>
        <w:rPr>
          <w:rFonts w:ascii="Calibri" w:hAnsi="Calibri" w:cs="Calibri"/>
          <w:sz w:val="20"/>
          <w:szCs w:val="20"/>
        </w:rPr>
      </w:pPr>
      <w:r w:rsidRPr="00593501">
        <w:rPr>
          <w:rFonts w:ascii="Calibri" w:hAnsi="Calibri" w:cs="Calibri"/>
          <w:sz w:val="20"/>
          <w:szCs w:val="20"/>
        </w:rPr>
        <w:t>Cindy will arrange for removal of the dumpster.</w:t>
      </w:r>
    </w:p>
    <w:p w14:paraId="4F5D8770"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36671F77" w14:textId="47CE45EE"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TREASURER –</w:t>
      </w:r>
      <w:r w:rsidRPr="00593501">
        <w:rPr>
          <w:rFonts w:ascii="Calibri" w:hAnsi="Calibri" w:cs="Calibri"/>
          <w:sz w:val="20"/>
          <w:szCs w:val="20"/>
        </w:rPr>
        <w:t xml:space="preserve"> Christine</w:t>
      </w:r>
    </w:p>
    <w:p w14:paraId="7219198E"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2D2EE2C9" w14:textId="5221B492" w:rsidR="004F281A" w:rsidRDefault="004F281A" w:rsidP="004F281A">
      <w:pPr>
        <w:pStyle w:val="NormalWeb"/>
        <w:spacing w:before="0" w:beforeAutospacing="0" w:after="0" w:afterAutospacing="0"/>
        <w:rPr>
          <w:rFonts w:ascii="Calibri" w:hAnsi="Calibri" w:cs="Calibri"/>
          <w:sz w:val="20"/>
          <w:szCs w:val="20"/>
        </w:rPr>
      </w:pPr>
      <w:r w:rsidRPr="005E1DA1">
        <w:rPr>
          <w:rStyle w:val="Strong"/>
          <w:rFonts w:ascii="Calibri" w:hAnsi="Calibri" w:cs="Calibri"/>
          <w:b w:val="0"/>
          <w:bCs w:val="0"/>
          <w:sz w:val="20"/>
          <w:szCs w:val="20"/>
        </w:rPr>
        <w:t>PAYMENT OF EXPENSES</w:t>
      </w:r>
      <w:r w:rsidRPr="00593501">
        <w:rPr>
          <w:rStyle w:val="Strong"/>
          <w:rFonts w:ascii="Calibri" w:hAnsi="Calibri" w:cs="Calibri"/>
          <w:sz w:val="20"/>
          <w:szCs w:val="20"/>
        </w:rPr>
        <w:t xml:space="preserve"> –</w:t>
      </w:r>
      <w:r w:rsidRPr="00593501">
        <w:rPr>
          <w:rFonts w:ascii="Calibri" w:hAnsi="Calibri" w:cs="Calibri"/>
          <w:sz w:val="20"/>
          <w:szCs w:val="20"/>
        </w:rPr>
        <w:t xml:space="preserve"> Bills were reviewed and signed.</w:t>
      </w:r>
    </w:p>
    <w:p w14:paraId="1780484A" w14:textId="77777777" w:rsidR="005E1DA1" w:rsidRPr="00593501" w:rsidRDefault="005E1DA1" w:rsidP="004F281A">
      <w:pPr>
        <w:pStyle w:val="NormalWeb"/>
        <w:spacing w:before="0" w:beforeAutospacing="0" w:after="0" w:afterAutospacing="0"/>
        <w:rPr>
          <w:rFonts w:ascii="Calibri" w:hAnsi="Calibri" w:cs="Calibri"/>
          <w:sz w:val="20"/>
          <w:szCs w:val="20"/>
        </w:rPr>
      </w:pPr>
    </w:p>
    <w:p w14:paraId="7ABF0897" w14:textId="5DF16A31" w:rsidR="004F281A" w:rsidRPr="00593501" w:rsidRDefault="004F281A" w:rsidP="005E1DA1">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approve payment of expenses: Rob, Second: Cindy, Vote Unanimous, Motion Passes.</w:t>
      </w:r>
    </w:p>
    <w:p w14:paraId="50B18A5F"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0DB98551" w14:textId="47F65898" w:rsidR="004F281A" w:rsidRPr="00593501" w:rsidRDefault="004F281A" w:rsidP="004F281A">
      <w:pPr>
        <w:pStyle w:val="NormalWeb"/>
        <w:spacing w:before="0" w:beforeAutospacing="0" w:after="0" w:afterAutospacing="0"/>
        <w:rPr>
          <w:rFonts w:ascii="Calibri" w:hAnsi="Calibri" w:cs="Calibri"/>
          <w:sz w:val="20"/>
          <w:szCs w:val="20"/>
        </w:rPr>
      </w:pPr>
      <w:r w:rsidRPr="00D315F9">
        <w:rPr>
          <w:rStyle w:val="Strong"/>
          <w:rFonts w:ascii="Calibri" w:hAnsi="Calibri" w:cs="Calibri"/>
          <w:b w:val="0"/>
          <w:bCs w:val="0"/>
          <w:sz w:val="20"/>
          <w:szCs w:val="20"/>
        </w:rPr>
        <w:t>DELINQUENT ACCOUNTS</w:t>
      </w:r>
      <w:r w:rsidRPr="00593501">
        <w:rPr>
          <w:rStyle w:val="Strong"/>
          <w:rFonts w:ascii="Calibri" w:hAnsi="Calibri" w:cs="Calibri"/>
          <w:sz w:val="20"/>
          <w:szCs w:val="20"/>
        </w:rPr>
        <w:t xml:space="preserve"> –</w:t>
      </w:r>
      <w:r w:rsidRPr="00593501">
        <w:rPr>
          <w:rFonts w:ascii="Calibri" w:hAnsi="Calibri" w:cs="Calibri"/>
          <w:sz w:val="20"/>
          <w:szCs w:val="20"/>
        </w:rPr>
        <w:t xml:space="preserve"> Christine reviewed delinquent accounts. One account holder indicated a payment would be made.</w:t>
      </w:r>
    </w:p>
    <w:p w14:paraId="5E8DBA14"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1A246DFE" w14:textId="38597406"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CLERK –</w:t>
      </w:r>
      <w:r w:rsidRPr="00593501">
        <w:rPr>
          <w:rFonts w:ascii="Calibri" w:hAnsi="Calibri" w:cs="Calibri"/>
          <w:sz w:val="20"/>
          <w:szCs w:val="20"/>
        </w:rPr>
        <w:t xml:space="preserve"> Debbie</w:t>
      </w:r>
      <w:r w:rsidR="009475B4">
        <w:rPr>
          <w:rFonts w:ascii="Calibri" w:hAnsi="Calibri" w:cs="Calibri"/>
          <w:sz w:val="20"/>
          <w:szCs w:val="20"/>
        </w:rPr>
        <w:t xml:space="preserve">: </w:t>
      </w:r>
      <w:r w:rsidRPr="00593501">
        <w:rPr>
          <w:rFonts w:ascii="Calibri" w:hAnsi="Calibri" w:cs="Calibri"/>
          <w:sz w:val="20"/>
          <w:szCs w:val="20"/>
        </w:rPr>
        <w:t>No report</w:t>
      </w:r>
    </w:p>
    <w:p w14:paraId="7422689E"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4ECE2117" w14:textId="77777777" w:rsidR="009475B4" w:rsidRDefault="009475B4" w:rsidP="004F281A">
      <w:pPr>
        <w:pStyle w:val="NormalWeb"/>
        <w:spacing w:before="0" w:beforeAutospacing="0" w:after="0" w:afterAutospacing="0"/>
        <w:rPr>
          <w:rStyle w:val="Strong"/>
          <w:rFonts w:ascii="Calibri" w:hAnsi="Calibri" w:cs="Calibri"/>
          <w:sz w:val="20"/>
          <w:szCs w:val="20"/>
        </w:rPr>
      </w:pPr>
    </w:p>
    <w:p w14:paraId="029C60A6" w14:textId="5AC4E691"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MAYOR –</w:t>
      </w:r>
      <w:r w:rsidRPr="00593501">
        <w:rPr>
          <w:rFonts w:ascii="Calibri" w:hAnsi="Calibri" w:cs="Calibri"/>
          <w:sz w:val="20"/>
          <w:szCs w:val="20"/>
        </w:rPr>
        <w:t xml:space="preserve"> Mike</w:t>
      </w:r>
    </w:p>
    <w:p w14:paraId="44347CB2" w14:textId="43BDA5CD" w:rsidR="004F281A" w:rsidRPr="00593501" w:rsidRDefault="004F281A" w:rsidP="004F281A">
      <w:pPr>
        <w:pStyle w:val="NormalWeb"/>
        <w:spacing w:before="0" w:beforeAutospacing="0" w:after="0" w:afterAutospacing="0"/>
        <w:rPr>
          <w:rFonts w:ascii="Calibri" w:hAnsi="Calibri" w:cs="Calibri"/>
          <w:sz w:val="20"/>
          <w:szCs w:val="20"/>
        </w:rPr>
      </w:pPr>
      <w:r w:rsidRPr="00593501">
        <w:rPr>
          <w:rFonts w:ascii="Calibri" w:hAnsi="Calibri" w:cs="Calibri"/>
          <w:sz w:val="20"/>
          <w:szCs w:val="20"/>
        </w:rPr>
        <w:t xml:space="preserve">Mayor Knapp requested a review of City fees at the next work meeting due to increased costs. </w:t>
      </w:r>
      <w:r w:rsidR="005E1DA1">
        <w:rPr>
          <w:rFonts w:ascii="Calibri" w:hAnsi="Calibri" w:cs="Calibri"/>
          <w:sz w:val="20"/>
          <w:szCs w:val="20"/>
        </w:rPr>
        <w:t xml:space="preserve">Jane </w:t>
      </w:r>
      <w:r w:rsidRPr="00593501">
        <w:rPr>
          <w:rFonts w:ascii="Calibri" w:hAnsi="Calibri" w:cs="Calibri"/>
          <w:sz w:val="20"/>
          <w:szCs w:val="20"/>
        </w:rPr>
        <w:t>explained that new fees or increases above the applicable threshold require a public hearing.</w:t>
      </w:r>
    </w:p>
    <w:p w14:paraId="1671EC63"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2CA0A1F1" w14:textId="71BCCA1B"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COMMUNITY COMMENTS –</w:t>
      </w:r>
      <w:r w:rsidRPr="00593501">
        <w:rPr>
          <w:rFonts w:ascii="Calibri" w:hAnsi="Calibri" w:cs="Calibri"/>
          <w:sz w:val="20"/>
          <w:szCs w:val="20"/>
        </w:rPr>
        <w:t xml:space="preserve"> Cindy explained that the dumpster is locked during busy Hall rental periods to reserve space for renters. It </w:t>
      </w:r>
      <w:r w:rsidR="005E1DA1">
        <w:rPr>
          <w:rFonts w:ascii="Calibri" w:hAnsi="Calibri" w:cs="Calibri"/>
          <w:sz w:val="20"/>
          <w:szCs w:val="20"/>
        </w:rPr>
        <w:t>is</w:t>
      </w:r>
      <w:r w:rsidRPr="00593501">
        <w:rPr>
          <w:rFonts w:ascii="Calibri" w:hAnsi="Calibri" w:cs="Calibri"/>
          <w:sz w:val="20"/>
          <w:szCs w:val="20"/>
        </w:rPr>
        <w:t xml:space="preserve"> available for community use when unlocked.</w:t>
      </w:r>
    </w:p>
    <w:p w14:paraId="588A7893"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29716CE6" w14:textId="59A0C01D" w:rsidR="004F281A"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 xml:space="preserve">ADJOURNMENT </w:t>
      </w:r>
      <w:r w:rsidR="005E1DA1">
        <w:rPr>
          <w:rFonts w:ascii="Calibri" w:hAnsi="Calibri" w:cs="Calibri"/>
          <w:sz w:val="20"/>
          <w:szCs w:val="20"/>
        </w:rPr>
        <w:t xml:space="preserve">at </w:t>
      </w:r>
      <w:r w:rsidRPr="00593501">
        <w:rPr>
          <w:rFonts w:ascii="Calibri" w:hAnsi="Calibri" w:cs="Calibri"/>
          <w:sz w:val="20"/>
          <w:szCs w:val="20"/>
        </w:rPr>
        <w:t>8:15 PM</w:t>
      </w:r>
    </w:p>
    <w:p w14:paraId="03684893" w14:textId="77777777" w:rsidR="005E1DA1" w:rsidRPr="00593501" w:rsidRDefault="005E1DA1" w:rsidP="004F281A">
      <w:pPr>
        <w:pStyle w:val="NormalWeb"/>
        <w:spacing w:before="0" w:beforeAutospacing="0" w:after="0" w:afterAutospacing="0"/>
        <w:rPr>
          <w:rFonts w:ascii="Calibri" w:hAnsi="Calibri" w:cs="Calibri"/>
          <w:sz w:val="20"/>
          <w:szCs w:val="20"/>
        </w:rPr>
      </w:pPr>
    </w:p>
    <w:p w14:paraId="7F6B7EEE" w14:textId="7653A59B" w:rsidR="004F281A" w:rsidRPr="00593501" w:rsidRDefault="004F281A" w:rsidP="00D315F9">
      <w:pPr>
        <w:pStyle w:val="NormalWeb"/>
        <w:numPr>
          <w:ilvl w:val="0"/>
          <w:numId w:val="1"/>
        </w:numPr>
        <w:spacing w:before="0" w:beforeAutospacing="0" w:after="0" w:afterAutospacing="0"/>
        <w:rPr>
          <w:rFonts w:ascii="Calibri" w:hAnsi="Calibri" w:cs="Calibri"/>
          <w:sz w:val="20"/>
          <w:szCs w:val="20"/>
        </w:rPr>
      </w:pPr>
      <w:r w:rsidRPr="00593501">
        <w:rPr>
          <w:rFonts w:ascii="Calibri" w:hAnsi="Calibri" w:cs="Calibri"/>
          <w:sz w:val="20"/>
          <w:szCs w:val="20"/>
        </w:rPr>
        <w:t>Motion to adjourn: Dan, Second: Cindy, Vote Unanimous, Motion Passes.</w:t>
      </w:r>
    </w:p>
    <w:p w14:paraId="6F63440F" w14:textId="77777777" w:rsidR="004F281A" w:rsidRPr="00593501" w:rsidRDefault="004F281A" w:rsidP="004F281A">
      <w:pPr>
        <w:pStyle w:val="NormalWeb"/>
        <w:spacing w:before="0" w:beforeAutospacing="0" w:after="0" w:afterAutospacing="0"/>
        <w:rPr>
          <w:rStyle w:val="Strong"/>
          <w:rFonts w:ascii="Calibri" w:hAnsi="Calibri" w:cs="Calibri"/>
          <w:sz w:val="20"/>
          <w:szCs w:val="20"/>
        </w:rPr>
      </w:pPr>
    </w:p>
    <w:p w14:paraId="59F16652" w14:textId="53409364" w:rsidR="004F281A" w:rsidRPr="00593501" w:rsidRDefault="004F281A" w:rsidP="004F281A">
      <w:pPr>
        <w:pStyle w:val="NormalWeb"/>
        <w:spacing w:before="0" w:beforeAutospacing="0" w:after="0" w:afterAutospacing="0"/>
        <w:rPr>
          <w:rFonts w:ascii="Calibri" w:hAnsi="Calibri" w:cs="Calibri"/>
          <w:sz w:val="20"/>
          <w:szCs w:val="20"/>
        </w:rPr>
      </w:pPr>
      <w:r w:rsidRPr="00593501">
        <w:rPr>
          <w:rStyle w:val="Strong"/>
          <w:rFonts w:ascii="Calibri" w:hAnsi="Calibri" w:cs="Calibri"/>
          <w:sz w:val="20"/>
          <w:szCs w:val="20"/>
        </w:rPr>
        <w:t>NEXT REGULARLY SCHEDULED MEETING – OCTOBER 21, 2026, 7:00 PM – CITY OFFICE</w:t>
      </w:r>
    </w:p>
    <w:p w14:paraId="567A2767" w14:textId="77777777" w:rsidR="0040322D" w:rsidRPr="00593501" w:rsidRDefault="0040322D" w:rsidP="004F281A">
      <w:pPr>
        <w:spacing w:after="0"/>
        <w:rPr>
          <w:rFonts w:ascii="Calibri" w:hAnsi="Calibri" w:cs="Calibri"/>
          <w:sz w:val="20"/>
          <w:szCs w:val="20"/>
        </w:rPr>
      </w:pPr>
    </w:p>
    <w:sectPr w:rsidR="0040322D" w:rsidRPr="00593501" w:rsidSect="009475B4">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F5CF8" w14:textId="77777777" w:rsidR="0049486A" w:rsidRDefault="0049486A" w:rsidP="00D315F9">
      <w:pPr>
        <w:spacing w:after="0" w:line="240" w:lineRule="auto"/>
      </w:pPr>
      <w:r>
        <w:separator/>
      </w:r>
    </w:p>
  </w:endnote>
  <w:endnote w:type="continuationSeparator" w:id="0">
    <w:p w14:paraId="20AF2B78" w14:textId="77777777" w:rsidR="0049486A" w:rsidRDefault="0049486A" w:rsidP="00D31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413148"/>
      <w:docPartObj>
        <w:docPartGallery w:val="Page Numbers (Bottom of Page)"/>
        <w:docPartUnique/>
      </w:docPartObj>
    </w:sdtPr>
    <w:sdtEndPr>
      <w:rPr>
        <w:rFonts w:cstheme="minorHAnsi"/>
        <w:color w:val="7F7F7F" w:themeColor="background1" w:themeShade="7F"/>
        <w:spacing w:val="60"/>
        <w:sz w:val="18"/>
        <w:szCs w:val="18"/>
      </w:rPr>
    </w:sdtEndPr>
    <w:sdtContent>
      <w:p w14:paraId="39976DD9" w14:textId="77777777" w:rsidR="009475B4" w:rsidRDefault="009475B4">
        <w:pPr>
          <w:pStyle w:val="Footer"/>
          <w:pBdr>
            <w:top w:val="single" w:sz="4" w:space="1" w:color="D9D9D9" w:themeColor="background1" w:themeShade="D9"/>
          </w:pBdr>
          <w:jc w:val="right"/>
          <w:rPr>
            <w:rFonts w:cstheme="minorHAnsi"/>
            <w:color w:val="7F7F7F" w:themeColor="background1" w:themeShade="7F"/>
            <w:spacing w:val="60"/>
            <w:sz w:val="18"/>
            <w:szCs w:val="18"/>
          </w:rPr>
        </w:pPr>
        <w:r w:rsidRPr="009475B4">
          <w:rPr>
            <w:rFonts w:cstheme="minorHAnsi"/>
            <w:sz w:val="18"/>
            <w:szCs w:val="18"/>
          </w:rPr>
          <w:fldChar w:fldCharType="begin"/>
        </w:r>
        <w:r w:rsidRPr="009475B4">
          <w:rPr>
            <w:rFonts w:cstheme="minorHAnsi"/>
            <w:sz w:val="18"/>
            <w:szCs w:val="18"/>
          </w:rPr>
          <w:instrText xml:space="preserve"> PAGE   \* MERGEFORMAT </w:instrText>
        </w:r>
        <w:r w:rsidRPr="009475B4">
          <w:rPr>
            <w:rFonts w:cstheme="minorHAnsi"/>
            <w:sz w:val="18"/>
            <w:szCs w:val="18"/>
          </w:rPr>
          <w:fldChar w:fldCharType="separate"/>
        </w:r>
        <w:r w:rsidRPr="009475B4">
          <w:rPr>
            <w:rFonts w:cstheme="minorHAnsi"/>
            <w:noProof/>
            <w:sz w:val="18"/>
            <w:szCs w:val="18"/>
          </w:rPr>
          <w:t>2</w:t>
        </w:r>
        <w:r w:rsidRPr="009475B4">
          <w:rPr>
            <w:rFonts w:cstheme="minorHAnsi"/>
            <w:noProof/>
            <w:sz w:val="18"/>
            <w:szCs w:val="18"/>
          </w:rPr>
          <w:fldChar w:fldCharType="end"/>
        </w:r>
        <w:r w:rsidRPr="009475B4">
          <w:rPr>
            <w:rFonts w:cstheme="minorHAnsi"/>
            <w:sz w:val="18"/>
            <w:szCs w:val="18"/>
          </w:rPr>
          <w:t xml:space="preserve"> | </w:t>
        </w:r>
        <w:r w:rsidRPr="009475B4">
          <w:rPr>
            <w:rFonts w:cstheme="minorHAnsi"/>
            <w:color w:val="7F7F7F" w:themeColor="background1" w:themeShade="7F"/>
            <w:spacing w:val="60"/>
            <w:sz w:val="18"/>
            <w:szCs w:val="18"/>
          </w:rPr>
          <w:t>Page</w:t>
        </w:r>
      </w:p>
      <w:p w14:paraId="1B4D2DC9" w14:textId="6180EFBB" w:rsidR="009475B4" w:rsidRPr="009475B4" w:rsidRDefault="009475B4" w:rsidP="009475B4">
        <w:pPr>
          <w:pStyle w:val="Footer"/>
          <w:pBdr>
            <w:top w:val="single" w:sz="4" w:space="1" w:color="D9D9D9" w:themeColor="background1" w:themeShade="D9"/>
          </w:pBdr>
          <w:rPr>
            <w:rFonts w:cstheme="minorHAnsi"/>
            <w:sz w:val="18"/>
            <w:szCs w:val="18"/>
          </w:rPr>
        </w:pPr>
      </w:p>
    </w:sdtContent>
  </w:sdt>
  <w:p w14:paraId="7D00F80E" w14:textId="76987A7A" w:rsidR="009475B4" w:rsidRPr="009475B4" w:rsidRDefault="009475B4">
    <w:pPr>
      <w:pStyle w:val="Footer"/>
      <w:rPr>
        <w:rFonts w:cstheme="minorHAnsi"/>
        <w:sz w:val="18"/>
        <w:szCs w:val="18"/>
      </w:rPr>
    </w:pPr>
    <w:r w:rsidRPr="009475B4">
      <w:rPr>
        <w:rFonts w:cstheme="minorHAnsi"/>
        <w:sz w:val="18"/>
        <w:szCs w:val="18"/>
      </w:rPr>
      <w:t>City Council Minutes 09232026</w:t>
    </w:r>
  </w:p>
  <w:p w14:paraId="4973537B" w14:textId="77777777" w:rsidR="00BB3B5A" w:rsidRDefault="00BB3B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2DE14" w14:textId="77777777" w:rsidR="0049486A" w:rsidRDefault="0049486A" w:rsidP="00D315F9">
      <w:pPr>
        <w:spacing w:after="0" w:line="240" w:lineRule="auto"/>
      </w:pPr>
      <w:r>
        <w:separator/>
      </w:r>
    </w:p>
  </w:footnote>
  <w:footnote w:type="continuationSeparator" w:id="0">
    <w:p w14:paraId="1BFBB90A" w14:textId="77777777" w:rsidR="0049486A" w:rsidRDefault="0049486A" w:rsidP="00D31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C071A"/>
    <w:multiLevelType w:val="hybridMultilevel"/>
    <w:tmpl w:val="97143F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74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22D"/>
    <w:rsid w:val="00136284"/>
    <w:rsid w:val="0029077C"/>
    <w:rsid w:val="00295673"/>
    <w:rsid w:val="0040322D"/>
    <w:rsid w:val="0049486A"/>
    <w:rsid w:val="004F281A"/>
    <w:rsid w:val="00593501"/>
    <w:rsid w:val="005E1DA1"/>
    <w:rsid w:val="007B2064"/>
    <w:rsid w:val="009475B4"/>
    <w:rsid w:val="00A438CF"/>
    <w:rsid w:val="00AD3B0A"/>
    <w:rsid w:val="00BB3B5A"/>
    <w:rsid w:val="00D315F9"/>
    <w:rsid w:val="00E75892"/>
    <w:rsid w:val="00EF4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EAC4"/>
  <w15:chartTrackingRefBased/>
  <w15:docId w15:val="{5D79114D-DBD8-4585-9E9F-F8E76953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2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32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32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32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32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3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2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32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32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32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32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3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22D"/>
    <w:rPr>
      <w:rFonts w:eastAsiaTheme="majorEastAsia" w:cstheme="majorBidi"/>
      <w:color w:val="272727" w:themeColor="text1" w:themeTint="D8"/>
    </w:rPr>
  </w:style>
  <w:style w:type="paragraph" w:styleId="Title">
    <w:name w:val="Title"/>
    <w:basedOn w:val="Normal"/>
    <w:next w:val="Normal"/>
    <w:link w:val="TitleChar"/>
    <w:uiPriority w:val="10"/>
    <w:qFormat/>
    <w:rsid w:val="00403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22D"/>
    <w:pPr>
      <w:spacing w:before="160"/>
      <w:jc w:val="center"/>
    </w:pPr>
    <w:rPr>
      <w:i/>
      <w:iCs/>
      <w:color w:val="404040" w:themeColor="text1" w:themeTint="BF"/>
    </w:rPr>
  </w:style>
  <w:style w:type="character" w:customStyle="1" w:styleId="QuoteChar">
    <w:name w:val="Quote Char"/>
    <w:basedOn w:val="DefaultParagraphFont"/>
    <w:link w:val="Quote"/>
    <w:uiPriority w:val="29"/>
    <w:rsid w:val="0040322D"/>
    <w:rPr>
      <w:i/>
      <w:iCs/>
      <w:color w:val="404040" w:themeColor="text1" w:themeTint="BF"/>
    </w:rPr>
  </w:style>
  <w:style w:type="paragraph" w:styleId="ListParagraph">
    <w:name w:val="List Paragraph"/>
    <w:basedOn w:val="Normal"/>
    <w:uiPriority w:val="34"/>
    <w:qFormat/>
    <w:rsid w:val="0040322D"/>
    <w:pPr>
      <w:ind w:left="720"/>
      <w:contextualSpacing/>
    </w:pPr>
  </w:style>
  <w:style w:type="character" w:styleId="IntenseEmphasis">
    <w:name w:val="Intense Emphasis"/>
    <w:basedOn w:val="DefaultParagraphFont"/>
    <w:uiPriority w:val="21"/>
    <w:qFormat/>
    <w:rsid w:val="0040322D"/>
    <w:rPr>
      <w:i/>
      <w:iCs/>
      <w:color w:val="2F5496" w:themeColor="accent1" w:themeShade="BF"/>
    </w:rPr>
  </w:style>
  <w:style w:type="paragraph" w:styleId="IntenseQuote">
    <w:name w:val="Intense Quote"/>
    <w:basedOn w:val="Normal"/>
    <w:next w:val="Normal"/>
    <w:link w:val="IntenseQuoteChar"/>
    <w:uiPriority w:val="30"/>
    <w:qFormat/>
    <w:rsid w:val="004032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322D"/>
    <w:rPr>
      <w:i/>
      <w:iCs/>
      <w:color w:val="2F5496" w:themeColor="accent1" w:themeShade="BF"/>
    </w:rPr>
  </w:style>
  <w:style w:type="character" w:styleId="IntenseReference">
    <w:name w:val="Intense Reference"/>
    <w:basedOn w:val="DefaultParagraphFont"/>
    <w:uiPriority w:val="32"/>
    <w:qFormat/>
    <w:rsid w:val="0040322D"/>
    <w:rPr>
      <w:b/>
      <w:bCs/>
      <w:smallCaps/>
      <w:color w:val="2F5496" w:themeColor="accent1" w:themeShade="BF"/>
      <w:spacing w:val="5"/>
    </w:rPr>
  </w:style>
  <w:style w:type="paragraph" w:styleId="NormalWeb">
    <w:name w:val="Normal (Web)"/>
    <w:basedOn w:val="Normal"/>
    <w:uiPriority w:val="99"/>
    <w:semiHidden/>
    <w:unhideWhenUsed/>
    <w:rsid w:val="004F281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F281A"/>
    <w:rPr>
      <w:b/>
      <w:bCs/>
    </w:rPr>
  </w:style>
  <w:style w:type="paragraph" w:styleId="Header">
    <w:name w:val="header"/>
    <w:basedOn w:val="Normal"/>
    <w:link w:val="HeaderChar"/>
    <w:uiPriority w:val="99"/>
    <w:unhideWhenUsed/>
    <w:rsid w:val="00D31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5F9"/>
  </w:style>
  <w:style w:type="paragraph" w:styleId="Footer">
    <w:name w:val="footer"/>
    <w:basedOn w:val="Normal"/>
    <w:link w:val="FooterChar"/>
    <w:uiPriority w:val="99"/>
    <w:unhideWhenUsed/>
    <w:rsid w:val="00D31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9</cp:revision>
  <cp:lastPrinted>2026-10-22T03:03:00Z</cp:lastPrinted>
  <dcterms:created xsi:type="dcterms:W3CDTF">2026-10-07T01:36:00Z</dcterms:created>
  <dcterms:modified xsi:type="dcterms:W3CDTF">2026-10-22T03:20:00Z</dcterms:modified>
</cp:coreProperties>
</file>